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69B23" w14:textId="77777777" w:rsidR="00B84F7C" w:rsidRPr="00F97A44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A7A715F" w14:textId="77777777" w:rsidR="00B84F7C" w:rsidRPr="00F97A44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65C1351" w14:textId="77777777" w:rsidR="00852005" w:rsidRDefault="00852005" w:rsidP="00852005">
      <w:pPr>
        <w:widowControl w:val="0"/>
        <w:autoSpaceDE w:val="0"/>
        <w:autoSpaceDN w:val="0"/>
        <w:adjustRightInd w:val="0"/>
        <w:spacing w:before="10" w:after="0" w:line="90" w:lineRule="exact"/>
        <w:rPr>
          <w:rFonts w:ascii="Times New Roman" w:hAnsi="Times New Roman" w:cs="Times New Roman"/>
          <w:sz w:val="9"/>
          <w:szCs w:val="9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2"/>
        <w:gridCol w:w="3160"/>
        <w:gridCol w:w="3276"/>
      </w:tblGrid>
      <w:tr w:rsidR="005F210C" w14:paraId="7D8F3BEF" w14:textId="77777777" w:rsidTr="00B47989">
        <w:trPr>
          <w:trHeight w:hRule="exact" w:val="797"/>
        </w:trPr>
        <w:tc>
          <w:tcPr>
            <w:tcW w:w="96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5DE10C" w14:textId="77777777" w:rsidR="005F210C" w:rsidRDefault="005F210C" w:rsidP="005F21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36"/>
                <w:szCs w:val="36"/>
                <w:lang w:val="en-GB" w:bidi="en-GB"/>
              </w:rPr>
              <w:t>Turbo Ice Technical Sheet</w:t>
            </w:r>
          </w:p>
        </w:tc>
      </w:tr>
      <w:tr w:rsidR="00852005" w14:paraId="6684AEA1" w14:textId="77777777" w:rsidTr="006F48FA">
        <w:trPr>
          <w:trHeight w:hRule="exact" w:val="27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999999"/>
          </w:tcPr>
          <w:p w14:paraId="7AFB30F6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295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en-GB" w:bidi="en-GB"/>
              </w:rPr>
              <w:t>Air pressure Bar (MPa)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999999"/>
          </w:tcPr>
          <w:p w14:paraId="1192585D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37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GB" w:bidi="en-GB"/>
              </w:rPr>
              <w:t>Flow-rate litres/min (m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bidi="en-GB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GB" w:bidi="en-GB"/>
              </w:rPr>
              <w:t>/h)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999999"/>
          </w:tcPr>
          <w:p w14:paraId="3654992A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22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en-GB" w:bidi="en-GB"/>
              </w:rPr>
              <w:t xml:space="preserve">Outlet air temperature °C </w:t>
            </w:r>
          </w:p>
        </w:tc>
      </w:tr>
      <w:tr w:rsidR="00852005" w14:paraId="6B0F94A6" w14:textId="77777777" w:rsidTr="006F48FA">
        <w:trPr>
          <w:trHeight w:hRule="exact" w:val="27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14:paraId="0B2C568B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41" w:right="1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GB" w:bidi="en-GB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>0.6)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</w:tcPr>
          <w:p w14:paraId="3F00D63B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49" w:right="10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 xml:space="preserve">375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GB" w:bidi="en-GB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>22.5)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</w:tcPr>
          <w:p w14:paraId="1E277711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448" w:right="14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GB" w:bidi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>10</w:t>
            </w:r>
          </w:p>
        </w:tc>
      </w:tr>
      <w:tr w:rsidR="00852005" w14:paraId="7CFAF8F7" w14:textId="77777777" w:rsidTr="006F48FA">
        <w:trPr>
          <w:trHeight w:hRule="exact" w:val="27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4FC69D77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41" w:right="1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GB" w:bidi="en-GB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>0.5)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1193AD22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40" w:right="1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 xml:space="preserve">300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GB" w:bidi="en-GB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>18)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6965AF17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508" w:right="1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GB" w:bidi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>7</w:t>
            </w:r>
          </w:p>
        </w:tc>
      </w:tr>
      <w:tr w:rsidR="00852005" w14:paraId="0CDFDF3D" w14:textId="77777777" w:rsidTr="006F48FA">
        <w:trPr>
          <w:trHeight w:hRule="exact" w:val="27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14:paraId="432E2659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41" w:right="1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GB" w:bidi="en-GB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>0.4)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</w:tcPr>
          <w:p w14:paraId="5C81FFAB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40" w:right="1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 xml:space="preserve">250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GB" w:bidi="en-GB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>15)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</w:tcPr>
          <w:p w14:paraId="023A2D13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508" w:right="1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GB" w:bidi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>5</w:t>
            </w:r>
          </w:p>
        </w:tc>
      </w:tr>
      <w:tr w:rsidR="00852005" w14:paraId="3E2BCCD7" w14:textId="77777777" w:rsidTr="006F48FA">
        <w:trPr>
          <w:trHeight w:hRule="exact" w:val="27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0383D685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241" w:right="1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GB" w:bidi="en-GB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>0.3)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73C96EFE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49" w:right="10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 xml:space="preserve">187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GB" w:bidi="en-GB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>11.2)</w:t>
            </w:r>
          </w:p>
        </w:tc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E9E9E9"/>
          </w:tcPr>
          <w:p w14:paraId="11B3EA2F" w14:textId="77777777" w:rsidR="00852005" w:rsidRDefault="00852005" w:rsidP="006F48FA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508" w:right="1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GB" w:bidi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bidi="en-GB"/>
              </w:rPr>
              <w:t>3</w:t>
            </w:r>
          </w:p>
        </w:tc>
      </w:tr>
    </w:tbl>
    <w:p w14:paraId="315E1DB0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68" w:lineRule="exact"/>
        <w:ind w:left="17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>Working data for Turbo ICE model -- with inlet air t at about 20°C</w:t>
      </w:r>
    </w:p>
    <w:p w14:paraId="02A5AAA7" w14:textId="77777777" w:rsidR="00852005" w:rsidRDefault="00852005" w:rsidP="00852005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 w:cs="Times New Roman"/>
          <w:sz w:val="28"/>
          <w:szCs w:val="28"/>
        </w:rPr>
      </w:pPr>
    </w:p>
    <w:p w14:paraId="2890879C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40" w:lineRule="auto"/>
        <w:ind w:left="17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en-GB" w:bidi="en-GB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>im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GB" w:bidi="en-GB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 xml:space="preserve">nsions: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en-GB" w:bidi="en-GB"/>
        </w:rPr>
        <w:t>L</w:t>
      </w:r>
      <w:r>
        <w:rPr>
          <w:rFonts w:ascii="Times New Roman" w:eastAsia="Times New Roman" w:hAnsi="Times New Roman" w:cs="Times New Roman"/>
          <w:sz w:val="14"/>
          <w:szCs w:val="14"/>
          <w:lang w:val="en-GB" w:bidi="en-GB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 xml:space="preserve">250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GB" w:bidi="en-GB"/>
        </w:rPr>
        <w:t>Ø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 xml:space="preserve">40 H 5.5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GB" w:bidi="en-GB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 xml:space="preserve">mm.)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en-GB" w:bidi="en-GB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GB" w:bidi="en-GB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 xml:space="preserve">ight: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GB" w:bidi="en-GB"/>
        </w:rPr>
        <w:t>about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 xml:space="preserve"> 1 k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en-GB" w:bidi="en-GB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>. Noise at 6 b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en-GB" w:bidi="en-GB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>r b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GB" w:bidi="en-GB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GB" w:bidi="en-GB"/>
        </w:rPr>
        <w:t>low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 xml:space="preserve"> 76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en-GB" w:bidi="en-GB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en-GB" w:bidi="en-GB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>A</w:t>
      </w:r>
    </w:p>
    <w:p w14:paraId="4BAF3554" w14:textId="77777777" w:rsidR="00852005" w:rsidRDefault="00852005" w:rsidP="00852005">
      <w:pPr>
        <w:widowControl w:val="0"/>
        <w:autoSpaceDE w:val="0"/>
        <w:autoSpaceDN w:val="0"/>
        <w:adjustRightInd w:val="0"/>
        <w:spacing w:before="2" w:after="0" w:line="240" w:lineRule="auto"/>
        <w:ind w:left="17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val="en-GB" w:bidi="en-GB"/>
        </w:rPr>
        <w:t>Maximum admitted pressure: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 w:bidi="en-GB"/>
        </w:rPr>
        <w:t xml:space="preserve"> 7 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val="en-GB" w:bidi="en-GB"/>
        </w:rPr>
        <w:t>b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 w:bidi="en-GB"/>
        </w:rPr>
        <w:t>ar</w:t>
      </w:r>
    </w:p>
    <w:p w14:paraId="1B9DB734" w14:textId="77777777" w:rsidR="00852005" w:rsidRDefault="00852005" w:rsidP="00852005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 w:cs="Times New Roman"/>
          <w:sz w:val="28"/>
          <w:szCs w:val="28"/>
        </w:rPr>
      </w:pPr>
    </w:p>
    <w:p w14:paraId="0C89F7A5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GB" w:bidi="en-GB"/>
        </w:rPr>
        <w:drawing>
          <wp:inline distT="0" distB="0" distL="0" distR="0" wp14:anchorId="64301729" wp14:editId="23F55CE2">
            <wp:extent cx="6191885" cy="1709420"/>
            <wp:effectExtent l="0" t="0" r="0" b="508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E3FCC" w14:textId="77777777" w:rsidR="00852005" w:rsidRDefault="00852005" w:rsidP="00852005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 w:cs="Times New Roman"/>
          <w:sz w:val="26"/>
          <w:szCs w:val="26"/>
        </w:rPr>
      </w:pPr>
    </w:p>
    <w:p w14:paraId="06123A32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>Compon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GB" w:bidi="en-GB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>nts of the Tu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en-GB" w:bidi="en-GB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 xml:space="preserve">bo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en-GB" w:bidi="en-GB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>CE:</w:t>
      </w:r>
    </w:p>
    <w:p w14:paraId="044F55C7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40" w:lineRule="auto"/>
        <w:ind w:left="118" w:right="1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 w:bidi="en-GB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 xml:space="preserve"> fresh air outlet;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 w:bidi="en-GB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 xml:space="preserve"> 1/4” adjustable quick coupling for compressed air;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 w:bidi="en-GB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 xml:space="preserve"> hot air outlet,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 w:bidi="en-GB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 xml:space="preserve"> assembly support.</w:t>
      </w:r>
    </w:p>
    <w:p w14:paraId="729A5CF3" w14:textId="77777777" w:rsidR="00852005" w:rsidRDefault="00852005" w:rsidP="00852005">
      <w:pPr>
        <w:widowControl w:val="0"/>
        <w:autoSpaceDE w:val="0"/>
        <w:autoSpaceDN w:val="0"/>
        <w:adjustRightInd w:val="0"/>
        <w:spacing w:before="5" w:after="0" w:line="240" w:lineRule="auto"/>
        <w:ind w:left="118" w:right="3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GB" w:bidi="en-GB"/>
        </w:rPr>
        <w:t xml:space="preserve">The compressed air coupling is adjusted by turning in the direction of the arrows after loosening nut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 w:bidi="en-GB"/>
        </w:rPr>
        <w:t>3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en-GB" w:bidi="en-GB"/>
        </w:rPr>
        <w:t>.</w:t>
      </w:r>
    </w:p>
    <w:p w14:paraId="26ECD62F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71" w:lineRule="exact"/>
        <w:ind w:left="11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1"/>
          <w:position w:val="-1"/>
          <w:sz w:val="24"/>
          <w:szCs w:val="24"/>
          <w:lang w:val="en-GB" w:bidi="en-GB"/>
        </w:rPr>
        <w:t>Tighten the nut once the adjustment is made.</w:t>
      </w:r>
    </w:p>
    <w:p w14:paraId="66E17EF2" w14:textId="77777777" w:rsidR="00852005" w:rsidRDefault="00852005" w:rsidP="00852005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 w:cs="Times New Roman"/>
          <w:sz w:val="24"/>
          <w:szCs w:val="24"/>
        </w:rPr>
      </w:pPr>
    </w:p>
    <w:p w14:paraId="73CFFAC1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bidi="en-GB"/>
        </w:rPr>
        <w:drawing>
          <wp:inline distT="0" distB="0" distL="0" distR="0" wp14:anchorId="16F90D8A" wp14:editId="6B892CE4">
            <wp:extent cx="6191885" cy="246507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24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3AD16" w14:textId="77777777" w:rsidR="00852005" w:rsidRDefault="00852005" w:rsidP="00852005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 w:cs="Times New Roman"/>
          <w:sz w:val="11"/>
          <w:szCs w:val="11"/>
        </w:rPr>
      </w:pPr>
    </w:p>
    <w:p w14:paraId="2FA3D8EB" w14:textId="77777777" w:rsidR="00852005" w:rsidRDefault="00852005" w:rsidP="00852005">
      <w:pPr>
        <w:widowControl w:val="0"/>
        <w:autoSpaceDE w:val="0"/>
        <w:autoSpaceDN w:val="0"/>
        <w:adjustRightInd w:val="0"/>
        <w:spacing w:before="29" w:after="0" w:line="240" w:lineRule="auto"/>
        <w:ind w:left="11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>Turbo ICE Quick access:</w:t>
      </w:r>
    </w:p>
    <w:p w14:paraId="3BC5847D" w14:textId="77777777" w:rsidR="00852005" w:rsidRDefault="00852005" w:rsidP="00852005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>Adjustable nozzles with a round or flat outlet, dimensions 6 or 12 mm.</w:t>
      </w:r>
    </w:p>
    <w:p w14:paraId="23789670" w14:textId="77777777" w:rsidR="00852005" w:rsidRDefault="00852005" w:rsidP="004B7901">
      <w:pPr>
        <w:widowControl w:val="0"/>
        <w:autoSpaceDE w:val="0"/>
        <w:autoSpaceDN w:val="0"/>
        <w:adjustRightInd w:val="0"/>
        <w:spacing w:after="0" w:line="240" w:lineRule="auto"/>
        <w:ind w:left="118" w:right="-20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bidi="en-GB"/>
        </w:rPr>
        <w:t>All accessories can be interchanged and are screwed on the cold side (1 of Fig. 1).</w:t>
      </w:r>
    </w:p>
    <w:sectPr w:rsidR="00852005" w:rsidSect="00FD4D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24CD2" w14:textId="77777777" w:rsidR="005842DC" w:rsidRDefault="005842DC" w:rsidP="00422E3E">
      <w:pPr>
        <w:spacing w:after="0" w:line="240" w:lineRule="auto"/>
      </w:pPr>
      <w:r>
        <w:separator/>
      </w:r>
    </w:p>
  </w:endnote>
  <w:endnote w:type="continuationSeparator" w:id="0">
    <w:p w14:paraId="5601E18C" w14:textId="77777777" w:rsidR="005842DC" w:rsidRDefault="005842DC" w:rsidP="0042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8B27D" w14:textId="77777777" w:rsidR="00D34001" w:rsidRDefault="00D340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990DA" w14:textId="1FDD9D20" w:rsidR="00D34001" w:rsidRPr="00DF2F88" w:rsidRDefault="00D34001" w:rsidP="00D34001">
    <w:pPr>
      <w:jc w:val="center"/>
      <w:rPr>
        <w:sz w:val="18"/>
        <w:szCs w:val="18"/>
      </w:rPr>
    </w:pPr>
    <w:r>
      <w:rPr>
        <w:rFonts w:ascii="Futura Md BT" w:hAnsi="Futura Md BT"/>
        <w:sz w:val="13"/>
      </w:rPr>
      <w:t>Registered office</w:t>
    </w:r>
    <w:r>
      <w:rPr>
        <w:rFonts w:ascii="Futura Md BT" w:hAnsi="Futura Md BT"/>
        <w:sz w:val="13"/>
      </w:rPr>
      <w:t xml:space="preserve">: </w:t>
    </w:r>
    <w:proofErr w:type="spellStart"/>
    <w:r>
      <w:rPr>
        <w:rFonts w:ascii="Futura Md BT" w:hAnsi="Futura Md BT"/>
        <w:sz w:val="13"/>
      </w:rPr>
      <w:t>Viale</w:t>
    </w:r>
    <w:proofErr w:type="spellEnd"/>
    <w:r>
      <w:rPr>
        <w:rFonts w:ascii="Futura Md BT" w:hAnsi="Futura Md BT"/>
        <w:sz w:val="13"/>
      </w:rPr>
      <w:t xml:space="preserve"> A. </w:t>
    </w:r>
    <w:proofErr w:type="spellStart"/>
    <w:r>
      <w:rPr>
        <w:rFonts w:ascii="Futura Md BT" w:hAnsi="Futura Md BT"/>
        <w:sz w:val="13"/>
      </w:rPr>
      <w:t>Filippetti</w:t>
    </w:r>
    <w:proofErr w:type="spellEnd"/>
    <w:r>
      <w:rPr>
        <w:rFonts w:ascii="Futura Md BT" w:hAnsi="Futura Md BT"/>
        <w:sz w:val="13"/>
      </w:rPr>
      <w:t xml:space="preserve">, 26 - 20122 MILANO - P.IVA/C.F./Nr. </w:t>
    </w:r>
    <w:proofErr w:type="spellStart"/>
    <w:r>
      <w:rPr>
        <w:rFonts w:ascii="Futura Md BT" w:hAnsi="Futura Md BT"/>
        <w:sz w:val="13"/>
      </w:rPr>
      <w:t>Iscr</w:t>
    </w:r>
    <w:proofErr w:type="spellEnd"/>
    <w:r>
      <w:rPr>
        <w:rFonts w:ascii="Futura Md BT" w:hAnsi="Futura Md BT"/>
        <w:sz w:val="13"/>
      </w:rPr>
      <w:t xml:space="preserve">. </w:t>
    </w:r>
    <w:proofErr w:type="spellStart"/>
    <w:r>
      <w:rPr>
        <w:rFonts w:ascii="Futura Md BT" w:hAnsi="Futura Md BT"/>
        <w:sz w:val="13"/>
      </w:rPr>
      <w:t>Registro</w:t>
    </w:r>
    <w:proofErr w:type="spellEnd"/>
    <w:r>
      <w:rPr>
        <w:rFonts w:ascii="Futura Md BT" w:hAnsi="Futura Md BT"/>
        <w:sz w:val="13"/>
      </w:rPr>
      <w:t xml:space="preserve"> </w:t>
    </w:r>
    <w:proofErr w:type="spellStart"/>
    <w:r>
      <w:rPr>
        <w:rFonts w:ascii="Futura Md BT" w:hAnsi="Futura Md BT"/>
        <w:sz w:val="13"/>
      </w:rPr>
      <w:t>Imprese</w:t>
    </w:r>
    <w:proofErr w:type="spellEnd"/>
    <w:r>
      <w:rPr>
        <w:rFonts w:ascii="Futura Md BT" w:hAnsi="Futura Md BT"/>
        <w:sz w:val="13"/>
      </w:rPr>
      <w:t xml:space="preserve"> di Milano 11274290151 – Nr. REA MI-1451339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6DB" w14:textId="77777777" w:rsidR="00D34001" w:rsidRDefault="00D340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C04CB" w14:textId="77777777" w:rsidR="005842DC" w:rsidRDefault="005842DC" w:rsidP="00422E3E">
      <w:pPr>
        <w:spacing w:after="0" w:line="240" w:lineRule="auto"/>
      </w:pPr>
      <w:r>
        <w:separator/>
      </w:r>
    </w:p>
  </w:footnote>
  <w:footnote w:type="continuationSeparator" w:id="0">
    <w:p w14:paraId="6FFAD1DC" w14:textId="77777777" w:rsidR="005842DC" w:rsidRDefault="005842DC" w:rsidP="00422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0DF9" w14:textId="77777777" w:rsidR="00D34001" w:rsidRDefault="00D3400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6DBF" w14:textId="77777777" w:rsidR="00422E3E" w:rsidRDefault="00DF2F88">
    <w:pPr>
      <w:pStyle w:val="Intestazione"/>
    </w:pPr>
    <w:r>
      <w:rPr>
        <w:noProof/>
        <w:lang w:val="en-GB" w:bidi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626B6" wp14:editId="2567F9CC">
              <wp:simplePos x="0" y="0"/>
              <wp:positionH relativeFrom="column">
                <wp:posOffset>1991306</wp:posOffset>
              </wp:positionH>
              <wp:positionV relativeFrom="paragraph">
                <wp:posOffset>117033</wp:posOffset>
              </wp:positionV>
              <wp:extent cx="2441050" cy="532738"/>
              <wp:effectExtent l="0" t="0" r="0" b="127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1050" cy="5327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6B3350" w14:textId="77777777" w:rsidR="00DF2F88" w:rsidRPr="00DF2F88" w:rsidRDefault="00DF2F88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DF2F88">
                            <w:rPr>
                              <w:sz w:val="18"/>
                              <w:szCs w:val="18"/>
                              <w:lang w:val="en-GB" w:bidi="en-GB"/>
                            </w:rPr>
                            <w:t>Via delle Gerole, 19 – 20867 Caponago (MB)</w:t>
                          </w:r>
                        </w:p>
                        <w:p w14:paraId="469C6339" w14:textId="77777777" w:rsidR="00DF2F88" w:rsidRPr="00DF2F88" w:rsidRDefault="00DF2F88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DF2F88">
                            <w:rPr>
                              <w:sz w:val="18"/>
                              <w:szCs w:val="18"/>
                              <w:lang w:val="en-GB" w:bidi="en-GB"/>
                            </w:rPr>
                            <w:t>Tel. +39 02 95746081 - Fax +39 02 95745182</w:t>
                          </w:r>
                        </w:p>
                        <w:p w14:paraId="78974F68" w14:textId="77777777" w:rsidR="00DF2F88" w:rsidRPr="00DF2F88" w:rsidRDefault="00D34001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DF2F88" w:rsidRPr="00DF2F88">
                              <w:rPr>
                                <w:rStyle w:val="Collegamentoipertestuale"/>
                                <w:sz w:val="18"/>
                                <w:szCs w:val="18"/>
                                <w:lang w:val="en-GB" w:bidi="en-GB"/>
                              </w:rPr>
                              <w:t>info@cdu.net</w:t>
                            </w:r>
                          </w:hyperlink>
                          <w:r w:rsidR="00DF2F88" w:rsidRPr="00DF2F88">
                            <w:rPr>
                              <w:sz w:val="18"/>
                              <w:szCs w:val="18"/>
                              <w:lang w:val="en-GB" w:bidi="en-GB"/>
                            </w:rPr>
                            <w:t xml:space="preserve"> – </w:t>
                          </w:r>
                          <w:hyperlink r:id="rId2" w:history="1">
                            <w:r w:rsidR="00DF2F88" w:rsidRPr="00DF2F88">
                              <w:rPr>
                                <w:rStyle w:val="Collegamentoipertestuale"/>
                                <w:sz w:val="18"/>
                                <w:szCs w:val="18"/>
                                <w:lang w:val="en-GB" w:bidi="en-GB"/>
                              </w:rPr>
                              <w:t>www.cdu.net</w:t>
                            </w:r>
                          </w:hyperlink>
                        </w:p>
                        <w:p w14:paraId="5FCE307B" w14:textId="77777777" w:rsidR="00DF2F88" w:rsidRPr="00DF2F88" w:rsidRDefault="00DF2F88" w:rsidP="00895D2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626B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56.8pt;margin-top:9.2pt;width:192.2pt;height:4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" filled="f" stroked="f">
              <v:textbox>
                <w:txbxContent>
                  <w:p w14:paraId="576B3350" w14:textId="77777777" w:rsidR="00DF2F88" w:rsidRPr="00DF2F88" w:rsidRDefault="00DF2F88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</w:rPr>
                    </w:pPr>
                    <w:r w:rsidRPr="00DF2F88">
                      <w:rPr>
                        <w:sz w:val="18"/>
                        <w:szCs w:val="18"/>
                        <w:lang w:val="en-GB" w:bidi="en-GB"/>
                      </w:rPr>
                      <w:t>Via delle Gerole, 19 – 20867 Caponago (MB)</w:t>
                    </w:r>
                  </w:p>
                  <w:p w14:paraId="469C6339" w14:textId="77777777" w:rsidR="00DF2F88" w:rsidRPr="00DF2F88" w:rsidRDefault="00DF2F88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</w:rPr>
                    </w:pPr>
                    <w:r w:rsidRPr="00DF2F88">
                      <w:rPr>
                        <w:sz w:val="18"/>
                        <w:szCs w:val="18"/>
                        <w:lang w:val="en-GB" w:bidi="en-GB"/>
                      </w:rPr>
                      <w:t>Tel. +39 02 95746081 - Fax +39 02 95745182</w:t>
                    </w:r>
                  </w:p>
                  <w:p w14:paraId="78974F68" w14:textId="77777777" w:rsidR="00DF2F88" w:rsidRPr="00DF2F88" w:rsidRDefault="00D34001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</w:rPr>
                    </w:pPr>
                    <w:hyperlink r:id="rId3" w:history="1">
                      <w:r w:rsidR="00DF2F88" w:rsidRPr="00DF2F88">
                        <w:rPr>
                          <w:rStyle w:val="Collegamentoipertestuale"/>
                          <w:sz w:val="18"/>
                          <w:szCs w:val="18"/>
                          <w:lang w:val="en-GB" w:bidi="en-GB"/>
                        </w:rPr>
                        <w:t>info@cdu.net</w:t>
                      </w:r>
                    </w:hyperlink>
                    <w:r w:rsidR="00DF2F88" w:rsidRPr="00DF2F88">
                      <w:rPr>
                        <w:sz w:val="18"/>
                        <w:szCs w:val="18"/>
                        <w:lang w:val="en-GB" w:bidi="en-GB"/>
                      </w:rPr>
                      <w:t xml:space="preserve"> – </w:t>
                    </w:r>
                    <w:hyperlink r:id="rId4" w:history="1">
                      <w:r w:rsidR="00DF2F88" w:rsidRPr="00DF2F88">
                        <w:rPr>
                          <w:rStyle w:val="Collegamentoipertestuale"/>
                          <w:sz w:val="18"/>
                          <w:szCs w:val="18"/>
                          <w:lang w:val="en-GB" w:bidi="en-GB"/>
                        </w:rPr>
                        <w:t>www.cdu.net</w:t>
                      </w:r>
                    </w:hyperlink>
                  </w:p>
                  <w:p w14:paraId="5FCE307B" w14:textId="77777777" w:rsidR="00DF2F88" w:rsidRPr="00DF2F88" w:rsidRDefault="00DF2F88" w:rsidP="00895D21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422E3E">
      <w:rPr>
        <w:noProof/>
        <w:lang w:val="en-GB" w:bidi="en-GB"/>
      </w:rPr>
      <w:drawing>
        <wp:inline distT="0" distB="0" distL="0" distR="0" wp14:anchorId="20E6CD52" wp14:editId="515F7DD5">
          <wp:extent cx="1653871" cy="586505"/>
          <wp:effectExtent l="0" t="0" r="381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cpa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571" cy="590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421706" w14:textId="77777777" w:rsidR="00422E3E" w:rsidRDefault="00422E3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0025B" w14:textId="77777777" w:rsidR="00D34001" w:rsidRDefault="00D340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A6AB7"/>
    <w:multiLevelType w:val="hybridMultilevel"/>
    <w:tmpl w:val="639246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D0664"/>
    <w:multiLevelType w:val="hybridMultilevel"/>
    <w:tmpl w:val="ADD078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2719D"/>
    <w:multiLevelType w:val="hybridMultilevel"/>
    <w:tmpl w:val="D9A2D4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731AD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DAA"/>
    <w:rsid w:val="00044E7A"/>
    <w:rsid w:val="00123DAA"/>
    <w:rsid w:val="0021309B"/>
    <w:rsid w:val="00236282"/>
    <w:rsid w:val="00241C04"/>
    <w:rsid w:val="003334E5"/>
    <w:rsid w:val="003357BD"/>
    <w:rsid w:val="00391679"/>
    <w:rsid w:val="003A0ADB"/>
    <w:rsid w:val="003A5ECB"/>
    <w:rsid w:val="003B46D2"/>
    <w:rsid w:val="00404151"/>
    <w:rsid w:val="00422E3E"/>
    <w:rsid w:val="004B7901"/>
    <w:rsid w:val="005703CA"/>
    <w:rsid w:val="005842DC"/>
    <w:rsid w:val="005D4CF4"/>
    <w:rsid w:val="005F210C"/>
    <w:rsid w:val="006E0790"/>
    <w:rsid w:val="007074CB"/>
    <w:rsid w:val="007472C0"/>
    <w:rsid w:val="007F04C9"/>
    <w:rsid w:val="00852005"/>
    <w:rsid w:val="00895D21"/>
    <w:rsid w:val="00A156C8"/>
    <w:rsid w:val="00AB48CB"/>
    <w:rsid w:val="00AB5C72"/>
    <w:rsid w:val="00B84F7C"/>
    <w:rsid w:val="00C36042"/>
    <w:rsid w:val="00D34001"/>
    <w:rsid w:val="00DF2F88"/>
    <w:rsid w:val="00E1199B"/>
    <w:rsid w:val="00E74384"/>
    <w:rsid w:val="00EB44C7"/>
    <w:rsid w:val="00F06F07"/>
    <w:rsid w:val="00F84711"/>
    <w:rsid w:val="00F97A44"/>
    <w:rsid w:val="00FD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282EC6"/>
  <w15:docId w15:val="{17A7408B-B335-48F9-A45A-9BAD9BEF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2005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2E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E3E"/>
  </w:style>
  <w:style w:type="paragraph" w:styleId="Pidipagina">
    <w:name w:val="footer"/>
    <w:basedOn w:val="Normale"/>
    <w:link w:val="PidipaginaCarattere"/>
    <w:uiPriority w:val="99"/>
    <w:unhideWhenUsed/>
    <w:rsid w:val="00422E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E3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2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2E3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D4D5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35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cdu.net" TargetMode="External"/><Relationship Id="rId2" Type="http://schemas.openxmlformats.org/officeDocument/2006/relationships/hyperlink" Target="http://www.cdu.net" TargetMode="External"/><Relationship Id="rId1" Type="http://schemas.openxmlformats.org/officeDocument/2006/relationships/hyperlink" Target="mailto:info@cdu.net" TargetMode="External"/><Relationship Id="rId5" Type="http://schemas.openxmlformats.org/officeDocument/2006/relationships/image" Target="media/image3.jpeg"/><Relationship Id="rId4" Type="http://schemas.openxmlformats.org/officeDocument/2006/relationships/hyperlink" Target="http://www.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064F6-3098-4D57-9261-9C7754DD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34</cp:revision>
  <dcterms:created xsi:type="dcterms:W3CDTF">2016-07-18T10:29:00Z</dcterms:created>
  <dcterms:modified xsi:type="dcterms:W3CDTF">2021-09-01T14:12:00Z</dcterms:modified>
</cp:coreProperties>
</file>