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E7D4C" w14:textId="35300914" w:rsidR="005F5FD5" w:rsidRPr="00AB4D88" w:rsidRDefault="005F5FD5">
      <w:pPr>
        <w:pStyle w:val="Corpotesto"/>
        <w:rPr>
          <w:rFonts w:ascii="Times New Roman"/>
          <w:sz w:val="10"/>
          <w:szCs w:val="10"/>
        </w:rPr>
      </w:pPr>
    </w:p>
    <w:p w14:paraId="6F19B595" w14:textId="77777777" w:rsidR="005F5FD5" w:rsidRPr="00AB4D88" w:rsidRDefault="005F5FD5">
      <w:pPr>
        <w:pStyle w:val="Corpotesto"/>
        <w:rPr>
          <w:rFonts w:ascii="Times New Roman"/>
          <w:sz w:val="10"/>
          <w:szCs w:val="10"/>
        </w:rPr>
      </w:pPr>
    </w:p>
    <w:p w14:paraId="48580153" w14:textId="77777777" w:rsidR="005F5FD5" w:rsidRPr="00AB4D88" w:rsidRDefault="005F5FD5">
      <w:pPr>
        <w:pStyle w:val="Corpotesto"/>
        <w:spacing w:before="10"/>
        <w:rPr>
          <w:rFonts w:ascii="Times New Roman"/>
          <w:sz w:val="10"/>
          <w:szCs w:val="10"/>
        </w:rPr>
      </w:pPr>
    </w:p>
    <w:p w14:paraId="7337B214" w14:textId="2ED5F5C2" w:rsidR="005F5FD5" w:rsidRPr="00990710" w:rsidRDefault="0021415A" w:rsidP="0021415A">
      <w:pPr>
        <w:pStyle w:val="Titolo1"/>
        <w:rPr>
          <w:sz w:val="60"/>
          <w:szCs w:val="60"/>
          <w:lang w:val="it-IT"/>
        </w:rPr>
      </w:pPr>
      <w:r w:rsidRPr="00990710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6141DC15" wp14:editId="36A4EBD8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61135" cy="513715"/>
            <wp:effectExtent l="0" t="0" r="5715" b="635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90710">
        <w:rPr>
          <w:sz w:val="60"/>
          <w:szCs w:val="60"/>
          <w:lang w:val="it-IT"/>
        </w:rPr>
        <w:t>PERFORMA DUE CF</w:t>
      </w:r>
    </w:p>
    <w:p w14:paraId="3AB79CCE" w14:textId="77777777" w:rsidR="005F5FD5" w:rsidRPr="00422425" w:rsidRDefault="005F5FD5">
      <w:pPr>
        <w:pStyle w:val="Corpotesto"/>
        <w:spacing w:before="7"/>
        <w:rPr>
          <w:rFonts w:ascii="Impact"/>
          <w:b/>
          <w:sz w:val="93"/>
          <w:lang w:val="it-IT"/>
        </w:rPr>
      </w:pPr>
    </w:p>
    <w:p w14:paraId="26032E9C" w14:textId="7CAE7E12" w:rsidR="00CB2BA9" w:rsidRPr="002B4A18" w:rsidRDefault="0021415A" w:rsidP="00CB2BA9">
      <w:pPr>
        <w:pStyle w:val="Corpotesto"/>
        <w:spacing w:before="1" w:line="290" w:lineRule="auto"/>
        <w:ind w:left="115" w:right="116"/>
        <w:jc w:val="both"/>
        <w:rPr>
          <w:color w:val="0D0D0D"/>
          <w:w w:val="105"/>
          <w:sz w:val="20"/>
          <w:szCs w:val="20"/>
          <w:lang w:val="it-IT"/>
        </w:rPr>
      </w:pPr>
      <w:r>
        <w:rPr>
          <w:b/>
          <w:color w:val="0D0D0D"/>
          <w:w w:val="105"/>
          <w:sz w:val="24"/>
          <w:lang w:val="it-IT"/>
        </w:rPr>
        <w:t>PERFORMA DUE CF</w:t>
      </w:r>
      <w:r w:rsidR="00CB2BA9" w:rsidRPr="00553D77">
        <w:rPr>
          <w:b/>
          <w:color w:val="0D0D0D"/>
          <w:w w:val="105"/>
          <w:sz w:val="24"/>
          <w:lang w:val="it-IT"/>
        </w:rPr>
        <w:t xml:space="preserve"> </w:t>
      </w:r>
      <w:r w:rsidR="00CB2BA9" w:rsidRPr="002B4A18">
        <w:rPr>
          <w:color w:val="0D0D0D"/>
          <w:w w:val="105"/>
          <w:sz w:val="20"/>
          <w:szCs w:val="20"/>
          <w:lang w:val="it-IT"/>
        </w:rPr>
        <w:t>è un fluido minerale emulsionabile esente da cloro, boro e biocidi.</w:t>
      </w:r>
    </w:p>
    <w:p w14:paraId="30087A39" w14:textId="11440BC2" w:rsidR="00CB2BA9" w:rsidRPr="002B4A18" w:rsidRDefault="00CB2BA9" w:rsidP="00CB2BA9">
      <w:pPr>
        <w:pStyle w:val="Corpotesto"/>
        <w:spacing w:before="1" w:line="290" w:lineRule="auto"/>
        <w:ind w:left="115" w:right="116"/>
        <w:jc w:val="both"/>
        <w:rPr>
          <w:color w:val="0D0D0D"/>
          <w:w w:val="105"/>
          <w:sz w:val="20"/>
          <w:szCs w:val="20"/>
          <w:lang w:val="it-IT"/>
        </w:rPr>
      </w:pPr>
      <w:r w:rsidRPr="002B4A18">
        <w:rPr>
          <w:color w:val="0D0D0D"/>
          <w:w w:val="105"/>
          <w:sz w:val="20"/>
          <w:szCs w:val="20"/>
          <w:lang w:val="it-IT"/>
        </w:rPr>
        <w:t xml:space="preserve">Lubrorefrigerante minerale a resa totale (fattore di correzione </w:t>
      </w:r>
      <w:proofErr w:type="spellStart"/>
      <w:r w:rsidRPr="002B4A18">
        <w:rPr>
          <w:color w:val="0D0D0D"/>
          <w:w w:val="105"/>
          <w:sz w:val="20"/>
          <w:szCs w:val="20"/>
          <w:lang w:val="it-IT"/>
        </w:rPr>
        <w:t>rifrattometrica</w:t>
      </w:r>
      <w:proofErr w:type="spellEnd"/>
      <w:r w:rsidRPr="002B4A18">
        <w:rPr>
          <w:color w:val="0D0D0D"/>
          <w:w w:val="105"/>
          <w:sz w:val="20"/>
          <w:szCs w:val="20"/>
          <w:lang w:val="it-IT"/>
        </w:rPr>
        <w:t xml:space="preserve"> 1), utilizzabile per operazioni di taglio medio gravose e rettifica.</w:t>
      </w:r>
    </w:p>
    <w:p w14:paraId="1CEFA137" w14:textId="2D41AC5A" w:rsidR="00CB2BA9" w:rsidRPr="002B4A18" w:rsidRDefault="00CB2BA9" w:rsidP="003D3044">
      <w:pPr>
        <w:pStyle w:val="Corpotesto"/>
        <w:spacing w:before="1" w:line="290" w:lineRule="auto"/>
        <w:ind w:left="115" w:right="116"/>
        <w:jc w:val="both"/>
        <w:rPr>
          <w:sz w:val="20"/>
          <w:szCs w:val="20"/>
          <w:lang w:val="it-IT"/>
        </w:rPr>
      </w:pPr>
      <w:r w:rsidRPr="002B4A18">
        <w:rPr>
          <w:color w:val="0D0D0D"/>
          <w:w w:val="105"/>
          <w:sz w:val="20"/>
          <w:szCs w:val="20"/>
          <w:lang w:val="it-IT"/>
        </w:rPr>
        <w:t xml:space="preserve">Forma emulsioni lattescenti </w:t>
      </w:r>
      <w:r w:rsidR="00AD6736">
        <w:rPr>
          <w:color w:val="0D0D0D"/>
          <w:w w:val="105"/>
          <w:sz w:val="20"/>
          <w:szCs w:val="20"/>
          <w:lang w:val="it-IT"/>
        </w:rPr>
        <w:t xml:space="preserve">di colore </w:t>
      </w:r>
      <w:r w:rsidRPr="002B4A18">
        <w:rPr>
          <w:color w:val="0D0D0D"/>
          <w:w w:val="105"/>
          <w:sz w:val="20"/>
          <w:szCs w:val="20"/>
          <w:lang w:val="it-IT"/>
        </w:rPr>
        <w:t>verde con eccellenti prestazioni al taglio, ottime proprietà anticorrosive e detergenti; essendo privo di cloro è specifico per le aziende aeronautiche.</w:t>
      </w:r>
    </w:p>
    <w:p w14:paraId="04380C51" w14:textId="77777777" w:rsidR="005F5FD5" w:rsidRPr="00422425" w:rsidRDefault="005F5FD5">
      <w:pPr>
        <w:pStyle w:val="Corpotesto"/>
        <w:rPr>
          <w:sz w:val="22"/>
          <w:lang w:val="it-IT"/>
        </w:rPr>
      </w:pPr>
    </w:p>
    <w:p w14:paraId="753D2C74" w14:textId="77777777" w:rsidR="005F5FD5" w:rsidRPr="00422425" w:rsidRDefault="005F5FD5">
      <w:pPr>
        <w:pStyle w:val="Corpotesto"/>
        <w:spacing w:before="6"/>
        <w:rPr>
          <w:sz w:val="31"/>
          <w:lang w:val="it-IT"/>
        </w:rPr>
      </w:pPr>
    </w:p>
    <w:p w14:paraId="46DF64B6" w14:textId="4C1D2ED4" w:rsidR="005F5FD5" w:rsidRDefault="00422425">
      <w:pPr>
        <w:pStyle w:val="Titolo2"/>
        <w:spacing w:before="1"/>
        <w:jc w:val="both"/>
        <w:rPr>
          <w:color w:val="808080"/>
        </w:rPr>
      </w:pPr>
      <w:r>
        <w:rPr>
          <w:color w:val="808080"/>
        </w:rPr>
        <w:t>CARATTERISTICHE CHIMICO-FISICHE</w:t>
      </w:r>
    </w:p>
    <w:p w14:paraId="169A5921" w14:textId="77777777" w:rsidR="00CB2BA9" w:rsidRDefault="00CB2BA9">
      <w:pPr>
        <w:pStyle w:val="Titolo2"/>
        <w:spacing w:before="1"/>
        <w:jc w:val="both"/>
        <w:rPr>
          <w:color w:val="808080"/>
        </w:rPr>
      </w:pPr>
    </w:p>
    <w:tbl>
      <w:tblPr>
        <w:tblStyle w:val="TableNormal"/>
        <w:tblW w:w="8978" w:type="dxa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2268"/>
        <w:gridCol w:w="1984"/>
        <w:gridCol w:w="2268"/>
      </w:tblGrid>
      <w:tr w:rsidR="00CB2BA9" w14:paraId="694AD5E9" w14:textId="77777777" w:rsidTr="002B4A18">
        <w:trPr>
          <w:trHeight w:val="318"/>
          <w:jc w:val="center"/>
        </w:trPr>
        <w:tc>
          <w:tcPr>
            <w:tcW w:w="2458" w:type="dxa"/>
            <w:shd w:val="clear" w:color="auto" w:fill="A6A6A6" w:themeFill="background1" w:themeFillShade="A6"/>
            <w:vAlign w:val="center"/>
          </w:tcPr>
          <w:p w14:paraId="1C821296" w14:textId="77777777" w:rsidR="00CB2BA9" w:rsidRPr="002B4A18" w:rsidRDefault="00CB2BA9" w:rsidP="00F675D6">
            <w:pPr>
              <w:pStyle w:val="TableParagraph"/>
              <w:rPr>
                <w:color w:val="FFFFFF" w:themeColor="background1"/>
                <w:w w:val="105"/>
                <w:sz w:val="18"/>
                <w:szCs w:val="18"/>
              </w:rPr>
            </w:pPr>
            <w:r w:rsidRPr="002B4A18">
              <w:rPr>
                <w:color w:val="FFFFFF" w:themeColor="background1"/>
                <w:w w:val="105"/>
                <w:sz w:val="18"/>
                <w:szCs w:val="18"/>
              </w:rPr>
              <w:t>PARAMETRO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450FC4B5" w14:textId="77777777" w:rsidR="00CB2BA9" w:rsidRPr="002B4A18" w:rsidRDefault="00CB2BA9" w:rsidP="00F675D6">
            <w:pPr>
              <w:pStyle w:val="TableParagraph"/>
              <w:rPr>
                <w:color w:val="FFFFFF" w:themeColor="background1"/>
                <w:sz w:val="18"/>
                <w:szCs w:val="18"/>
              </w:rPr>
            </w:pPr>
            <w:r w:rsidRPr="002B4A18">
              <w:rPr>
                <w:color w:val="FFFFFF" w:themeColor="background1"/>
                <w:sz w:val="18"/>
                <w:szCs w:val="18"/>
              </w:rPr>
              <w:t>CONDIZIONI / NORMA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08FA20C9" w14:textId="77777777" w:rsidR="00CB2BA9" w:rsidRPr="002B4A18" w:rsidRDefault="00CB2BA9" w:rsidP="00F675D6">
            <w:pPr>
              <w:pStyle w:val="TableParagraph"/>
              <w:rPr>
                <w:sz w:val="18"/>
                <w:szCs w:val="18"/>
              </w:rPr>
            </w:pPr>
            <w:r w:rsidRPr="002B4A18">
              <w:rPr>
                <w:color w:val="FFFFFF"/>
                <w:w w:val="105"/>
                <w:sz w:val="18"/>
                <w:szCs w:val="18"/>
              </w:rPr>
              <w:t>PURO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7EC86800" w14:textId="77777777" w:rsidR="00CB2BA9" w:rsidRPr="002B4A18" w:rsidRDefault="00CB2BA9" w:rsidP="00F675D6">
            <w:pPr>
              <w:pStyle w:val="TableParagraph"/>
              <w:ind w:left="111"/>
              <w:rPr>
                <w:sz w:val="18"/>
                <w:szCs w:val="18"/>
              </w:rPr>
            </w:pPr>
            <w:r w:rsidRPr="002B4A18">
              <w:rPr>
                <w:color w:val="FFFFFF"/>
                <w:w w:val="105"/>
                <w:sz w:val="18"/>
                <w:szCs w:val="18"/>
              </w:rPr>
              <w:t>EMULSIONATO</w:t>
            </w:r>
          </w:p>
        </w:tc>
      </w:tr>
      <w:tr w:rsidR="00CB2BA9" w14:paraId="34E0B37D" w14:textId="77777777" w:rsidTr="00E667EC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76FD4D0B" w14:textId="77777777" w:rsidR="00CB2BA9" w:rsidRPr="002B4A18" w:rsidRDefault="00CB2BA9" w:rsidP="00F675D6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2B4A18">
              <w:rPr>
                <w:w w:val="105"/>
                <w:sz w:val="18"/>
                <w:szCs w:val="18"/>
              </w:rPr>
              <w:t>Aspetto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E81936F" w14:textId="77777777" w:rsidR="00CB2BA9" w:rsidRPr="002B4A18" w:rsidRDefault="00CB2BA9" w:rsidP="00F675D6">
            <w:pPr>
              <w:pStyle w:val="TableParagraph"/>
              <w:rPr>
                <w:w w:val="105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7C01EDA6" w14:textId="77777777" w:rsidR="00CB2BA9" w:rsidRPr="002B4A18" w:rsidRDefault="00CB2BA9" w:rsidP="00F675D6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2B4A18">
              <w:rPr>
                <w:w w:val="105"/>
                <w:sz w:val="18"/>
                <w:szCs w:val="18"/>
              </w:rPr>
              <w:t>Liquido</w:t>
            </w:r>
            <w:proofErr w:type="spellEnd"/>
            <w:r w:rsidRPr="002B4A18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2B4A18">
              <w:rPr>
                <w:w w:val="105"/>
                <w:sz w:val="18"/>
                <w:szCs w:val="18"/>
              </w:rPr>
              <w:t>limpido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10701E5" w14:textId="7D60076A" w:rsidR="00CB2BA9" w:rsidRPr="002B4A18" w:rsidRDefault="00D9341A" w:rsidP="00F675D6">
            <w:pPr>
              <w:pStyle w:val="TableParagraph"/>
              <w:ind w:left="111"/>
              <w:rPr>
                <w:w w:val="105"/>
                <w:sz w:val="18"/>
                <w:szCs w:val="18"/>
              </w:rPr>
            </w:pPr>
            <w:proofErr w:type="spellStart"/>
            <w:r>
              <w:rPr>
                <w:w w:val="105"/>
                <w:sz w:val="18"/>
                <w:szCs w:val="18"/>
              </w:rPr>
              <w:t>Lattiginoso</w:t>
            </w:r>
            <w:proofErr w:type="spellEnd"/>
          </w:p>
        </w:tc>
      </w:tr>
      <w:tr w:rsidR="00CB2BA9" w14:paraId="40E03184" w14:textId="77777777" w:rsidTr="002B4A18">
        <w:trPr>
          <w:trHeight w:val="318"/>
          <w:jc w:val="center"/>
        </w:trPr>
        <w:tc>
          <w:tcPr>
            <w:tcW w:w="2458" w:type="dxa"/>
            <w:vAlign w:val="center"/>
          </w:tcPr>
          <w:p w14:paraId="2B52A1A5" w14:textId="77777777" w:rsidR="00CB2BA9" w:rsidRPr="002B4A18" w:rsidRDefault="00CB2BA9" w:rsidP="00F675D6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2B4A18">
              <w:rPr>
                <w:w w:val="105"/>
                <w:sz w:val="18"/>
                <w:szCs w:val="18"/>
              </w:rPr>
              <w:t>Colore</w:t>
            </w:r>
            <w:proofErr w:type="spellEnd"/>
          </w:p>
        </w:tc>
        <w:tc>
          <w:tcPr>
            <w:tcW w:w="2268" w:type="dxa"/>
            <w:vAlign w:val="center"/>
          </w:tcPr>
          <w:p w14:paraId="1C100B9D" w14:textId="77777777" w:rsidR="00CB2BA9" w:rsidRPr="002B4A18" w:rsidRDefault="00CB2BA9" w:rsidP="00F675D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2E9A4341" w14:textId="77777777" w:rsidR="00CB2BA9" w:rsidRPr="002B4A18" w:rsidRDefault="00CB2BA9" w:rsidP="00F675D6">
            <w:pPr>
              <w:pStyle w:val="TableParagraph"/>
              <w:rPr>
                <w:sz w:val="18"/>
                <w:szCs w:val="18"/>
              </w:rPr>
            </w:pPr>
            <w:r w:rsidRPr="002B4A18">
              <w:rPr>
                <w:w w:val="105"/>
                <w:sz w:val="18"/>
                <w:szCs w:val="18"/>
              </w:rPr>
              <w:t xml:space="preserve">Verde </w:t>
            </w:r>
            <w:proofErr w:type="spellStart"/>
            <w:r w:rsidRPr="002B4A18">
              <w:rPr>
                <w:w w:val="105"/>
                <w:sz w:val="18"/>
                <w:szCs w:val="18"/>
              </w:rPr>
              <w:t>smeraldo</w:t>
            </w:r>
            <w:proofErr w:type="spellEnd"/>
          </w:p>
        </w:tc>
        <w:tc>
          <w:tcPr>
            <w:tcW w:w="2268" w:type="dxa"/>
            <w:vAlign w:val="center"/>
          </w:tcPr>
          <w:p w14:paraId="6F12D772" w14:textId="77777777" w:rsidR="00CB2BA9" w:rsidRPr="002B4A18" w:rsidRDefault="00CB2BA9" w:rsidP="00F675D6">
            <w:pPr>
              <w:pStyle w:val="TableParagraph"/>
              <w:ind w:left="111"/>
              <w:rPr>
                <w:sz w:val="18"/>
                <w:szCs w:val="18"/>
              </w:rPr>
            </w:pPr>
            <w:r w:rsidRPr="002B4A18">
              <w:rPr>
                <w:w w:val="105"/>
                <w:sz w:val="18"/>
                <w:szCs w:val="18"/>
              </w:rPr>
              <w:t>Verde</w:t>
            </w:r>
          </w:p>
        </w:tc>
      </w:tr>
      <w:tr w:rsidR="00CB2BA9" w14:paraId="01F9CD4F" w14:textId="77777777" w:rsidTr="00E667EC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73D86D97" w14:textId="77777777" w:rsidR="00CB2BA9" w:rsidRPr="002B4A18" w:rsidRDefault="00CB2BA9" w:rsidP="00F675D6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2B4A18">
              <w:rPr>
                <w:w w:val="105"/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0F1357D" w14:textId="77777777" w:rsidR="00CB2BA9" w:rsidRPr="002B4A18" w:rsidRDefault="00CB2BA9" w:rsidP="00F675D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09DCB29" w14:textId="77777777" w:rsidR="00CB2BA9" w:rsidRPr="002B4A18" w:rsidRDefault="00CB2BA9" w:rsidP="00F675D6">
            <w:pPr>
              <w:pStyle w:val="TableParagraph"/>
              <w:rPr>
                <w:w w:val="105"/>
                <w:sz w:val="18"/>
                <w:szCs w:val="18"/>
              </w:rPr>
            </w:pPr>
            <w:r w:rsidRPr="002B4A18">
              <w:rPr>
                <w:w w:val="105"/>
                <w:sz w:val="18"/>
                <w:szCs w:val="18"/>
              </w:rPr>
              <w:t>Mandorla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087BA10" w14:textId="77777777" w:rsidR="00CB2BA9" w:rsidRPr="002B4A18" w:rsidRDefault="00CB2BA9" w:rsidP="00F675D6">
            <w:pPr>
              <w:pStyle w:val="TableParagraph"/>
              <w:ind w:left="111"/>
              <w:rPr>
                <w:w w:val="105"/>
                <w:sz w:val="18"/>
                <w:szCs w:val="18"/>
              </w:rPr>
            </w:pPr>
            <w:r w:rsidRPr="002B4A18">
              <w:rPr>
                <w:w w:val="105"/>
                <w:sz w:val="18"/>
                <w:szCs w:val="18"/>
              </w:rPr>
              <w:t>Mandorla</w:t>
            </w:r>
          </w:p>
        </w:tc>
      </w:tr>
      <w:tr w:rsidR="00CB2BA9" w14:paraId="65618478" w14:textId="77777777" w:rsidTr="002B4A18">
        <w:trPr>
          <w:trHeight w:val="318"/>
          <w:jc w:val="center"/>
        </w:trPr>
        <w:tc>
          <w:tcPr>
            <w:tcW w:w="2458" w:type="dxa"/>
            <w:shd w:val="clear" w:color="auto" w:fill="auto"/>
            <w:vAlign w:val="center"/>
          </w:tcPr>
          <w:p w14:paraId="67460CD7" w14:textId="77777777" w:rsidR="00CB2BA9" w:rsidRPr="002B4A18" w:rsidRDefault="00CB2BA9" w:rsidP="00F675D6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2B4A18">
              <w:rPr>
                <w:w w:val="105"/>
                <w:sz w:val="18"/>
                <w:szCs w:val="18"/>
              </w:rPr>
              <w:t>Fattore</w:t>
            </w:r>
            <w:proofErr w:type="spellEnd"/>
            <w:r w:rsidRPr="002B4A18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2B4A18">
              <w:rPr>
                <w:w w:val="105"/>
                <w:sz w:val="18"/>
                <w:szCs w:val="18"/>
              </w:rPr>
              <w:t>rifrattometrico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05677658" w14:textId="77777777" w:rsidR="00CB2BA9" w:rsidRPr="002B4A18" w:rsidRDefault="00CB2BA9" w:rsidP="00F675D6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D33B71A" w14:textId="77777777" w:rsidR="00CB2BA9" w:rsidRPr="002B4A18" w:rsidRDefault="00CB2BA9" w:rsidP="00F675D6">
            <w:pPr>
              <w:pStyle w:val="TableParagraph"/>
              <w:rPr>
                <w:sz w:val="18"/>
                <w:szCs w:val="18"/>
              </w:rPr>
            </w:pPr>
            <w:r w:rsidRPr="002B4A18">
              <w:rPr>
                <w:w w:val="104"/>
                <w:sz w:val="18"/>
                <w:szCs w:val="18"/>
              </w:rPr>
              <w:t>1.00 - 1.10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0455EE" w14:textId="77777777" w:rsidR="00CB2BA9" w:rsidRPr="002B4A18" w:rsidRDefault="00CB2BA9" w:rsidP="00F675D6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</w:rPr>
            </w:pPr>
          </w:p>
        </w:tc>
      </w:tr>
      <w:tr w:rsidR="00CB2BA9" w14:paraId="530ED9BD" w14:textId="77777777" w:rsidTr="00E667EC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6923D6EB" w14:textId="77777777" w:rsidR="00CB2BA9" w:rsidRPr="002B4A18" w:rsidRDefault="00CB2BA9" w:rsidP="00F675D6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2B4A18">
              <w:rPr>
                <w:w w:val="105"/>
                <w:sz w:val="18"/>
                <w:szCs w:val="18"/>
                <w:lang w:val="it-IT"/>
              </w:rPr>
              <w:t xml:space="preserve">Valore pH al 5% 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EF8E1B8" w14:textId="77777777" w:rsidR="00CB2BA9" w:rsidRPr="002B4A18" w:rsidRDefault="00CB2BA9" w:rsidP="00F675D6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2B4A18">
              <w:rPr>
                <w:w w:val="105"/>
                <w:sz w:val="18"/>
                <w:szCs w:val="18"/>
                <w:lang w:val="it-IT"/>
              </w:rPr>
              <w:t>UNI 24003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4CF81C58" w14:textId="77777777" w:rsidR="00CB2BA9" w:rsidRPr="002B4A18" w:rsidRDefault="00CB2BA9" w:rsidP="00F675D6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5644744" w14:textId="3B6B8653" w:rsidR="00CB2BA9" w:rsidRPr="002B4A18" w:rsidRDefault="00CB2BA9" w:rsidP="00F675D6">
            <w:pPr>
              <w:pStyle w:val="TableParagraph"/>
              <w:ind w:left="111"/>
              <w:rPr>
                <w:sz w:val="18"/>
                <w:szCs w:val="18"/>
              </w:rPr>
            </w:pPr>
            <w:r w:rsidRPr="002B4A18">
              <w:rPr>
                <w:w w:val="105"/>
                <w:sz w:val="18"/>
                <w:szCs w:val="18"/>
              </w:rPr>
              <w:t>8.70 – 9.20</w:t>
            </w:r>
          </w:p>
        </w:tc>
      </w:tr>
      <w:tr w:rsidR="00CB2BA9" w14:paraId="5B08C757" w14:textId="77777777" w:rsidTr="002B4A18">
        <w:trPr>
          <w:trHeight w:val="318"/>
          <w:jc w:val="center"/>
        </w:trPr>
        <w:tc>
          <w:tcPr>
            <w:tcW w:w="2458" w:type="dxa"/>
            <w:shd w:val="clear" w:color="auto" w:fill="auto"/>
            <w:vAlign w:val="center"/>
          </w:tcPr>
          <w:p w14:paraId="7BC3FFEC" w14:textId="77777777" w:rsidR="00CB2BA9" w:rsidRPr="002B4A18" w:rsidRDefault="00CB2BA9" w:rsidP="00F675D6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2B4A18">
              <w:rPr>
                <w:w w:val="105"/>
                <w:sz w:val="18"/>
                <w:szCs w:val="18"/>
              </w:rPr>
              <w:t>Densità</w:t>
            </w:r>
            <w:proofErr w:type="spellEnd"/>
            <w:r w:rsidRPr="002B4A18">
              <w:rPr>
                <w:w w:val="105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3DFFE4" w14:textId="77777777" w:rsidR="00CB2BA9" w:rsidRPr="002B4A18" w:rsidRDefault="00CB2BA9" w:rsidP="00F675D6">
            <w:pPr>
              <w:pStyle w:val="TableParagraph"/>
              <w:rPr>
                <w:sz w:val="18"/>
                <w:szCs w:val="18"/>
              </w:rPr>
            </w:pPr>
            <w:r w:rsidRPr="002B4A18">
              <w:rPr>
                <w:w w:val="105"/>
                <w:sz w:val="18"/>
                <w:szCs w:val="18"/>
              </w:rPr>
              <w:t>20° C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A8E8ABF" w14:textId="77777777" w:rsidR="00CB2BA9" w:rsidRPr="002B4A18" w:rsidRDefault="00CB2BA9" w:rsidP="00F675D6">
            <w:pPr>
              <w:pStyle w:val="TableParagraph"/>
              <w:rPr>
                <w:sz w:val="18"/>
                <w:szCs w:val="18"/>
              </w:rPr>
            </w:pPr>
            <w:r w:rsidRPr="002B4A18">
              <w:rPr>
                <w:w w:val="105"/>
                <w:sz w:val="18"/>
                <w:szCs w:val="18"/>
              </w:rPr>
              <w:t>0.94 - 0.96 Kg/dm</w:t>
            </w:r>
            <w:r w:rsidRPr="002B4A18">
              <w:rPr>
                <w:w w:val="105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96D8EB6" w14:textId="77777777" w:rsidR="00CB2BA9" w:rsidRPr="002B4A18" w:rsidRDefault="00CB2BA9" w:rsidP="00F675D6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</w:rPr>
            </w:pPr>
          </w:p>
        </w:tc>
      </w:tr>
      <w:tr w:rsidR="00CB2BA9" w14:paraId="148EFA18" w14:textId="77777777" w:rsidTr="00E667EC">
        <w:trPr>
          <w:trHeight w:val="318"/>
          <w:jc w:val="center"/>
        </w:trPr>
        <w:tc>
          <w:tcPr>
            <w:tcW w:w="2458" w:type="dxa"/>
            <w:shd w:val="clear" w:color="auto" w:fill="D9D9D9" w:themeFill="background1" w:themeFillShade="D9"/>
            <w:vAlign w:val="center"/>
          </w:tcPr>
          <w:p w14:paraId="35EF952E" w14:textId="77777777" w:rsidR="00CB2BA9" w:rsidRPr="002B4A18" w:rsidRDefault="00CB2BA9" w:rsidP="00F675D6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2B4A18">
              <w:rPr>
                <w:w w:val="105"/>
                <w:sz w:val="18"/>
                <w:szCs w:val="18"/>
                <w:lang w:val="it-IT"/>
              </w:rPr>
              <w:t>Protezione anticorrosiva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33AE8B1" w14:textId="77777777" w:rsidR="00CB2BA9" w:rsidRPr="002B4A18" w:rsidRDefault="00CB2BA9" w:rsidP="00F675D6">
            <w:pPr>
              <w:pStyle w:val="TableParagraph"/>
              <w:rPr>
                <w:w w:val="105"/>
                <w:sz w:val="18"/>
                <w:szCs w:val="18"/>
                <w:lang w:val="it-IT"/>
              </w:rPr>
            </w:pPr>
            <w:r w:rsidRPr="002B4A18">
              <w:rPr>
                <w:w w:val="105"/>
                <w:sz w:val="18"/>
                <w:szCs w:val="18"/>
                <w:lang w:val="it-IT"/>
              </w:rPr>
              <w:t>DIN 51360/2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45FDA61E" w14:textId="77777777" w:rsidR="00CB2BA9" w:rsidRPr="002B4A18" w:rsidRDefault="00CB2BA9" w:rsidP="00F675D6">
            <w:pPr>
              <w:pStyle w:val="TableParagraph"/>
              <w:spacing w:before="0"/>
              <w:ind w:left="0"/>
              <w:rPr>
                <w:rFonts w:ascii="Times New Roman"/>
                <w:sz w:val="18"/>
                <w:szCs w:val="18"/>
                <w:lang w:val="it-IT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EDAA23E" w14:textId="77777777" w:rsidR="00CB2BA9" w:rsidRPr="002B4A18" w:rsidRDefault="00CB2BA9" w:rsidP="00F675D6">
            <w:pPr>
              <w:pStyle w:val="TableParagraph"/>
              <w:ind w:left="111"/>
              <w:rPr>
                <w:w w:val="105"/>
                <w:sz w:val="18"/>
                <w:szCs w:val="18"/>
              </w:rPr>
            </w:pPr>
            <w:r w:rsidRPr="002B4A18">
              <w:rPr>
                <w:w w:val="105"/>
                <w:sz w:val="18"/>
                <w:szCs w:val="18"/>
              </w:rPr>
              <w:t xml:space="preserve">3% </w:t>
            </w:r>
            <w:proofErr w:type="spellStart"/>
            <w:r w:rsidRPr="002B4A18">
              <w:rPr>
                <w:w w:val="105"/>
                <w:sz w:val="18"/>
                <w:szCs w:val="18"/>
              </w:rPr>
              <w:t>rif</w:t>
            </w:r>
            <w:proofErr w:type="spellEnd"/>
            <w:r w:rsidRPr="002B4A18">
              <w:rPr>
                <w:w w:val="105"/>
                <w:sz w:val="18"/>
                <w:szCs w:val="18"/>
              </w:rPr>
              <w:t>.</w:t>
            </w:r>
          </w:p>
        </w:tc>
      </w:tr>
    </w:tbl>
    <w:p w14:paraId="03277CA7" w14:textId="77777777" w:rsidR="005F5FD5" w:rsidRDefault="005F5FD5">
      <w:pPr>
        <w:pStyle w:val="Corpotesto"/>
        <w:spacing w:after="1"/>
        <w:rPr>
          <w:b/>
          <w:sz w:val="18"/>
        </w:rPr>
      </w:pPr>
    </w:p>
    <w:p w14:paraId="0EEBDFF0" w14:textId="77777777" w:rsidR="005F5FD5" w:rsidRPr="002B4A18" w:rsidRDefault="00422425">
      <w:pPr>
        <w:pStyle w:val="Titolo3"/>
        <w:spacing w:before="263"/>
        <w:rPr>
          <w:sz w:val="20"/>
          <w:szCs w:val="20"/>
        </w:rPr>
      </w:pPr>
      <w:proofErr w:type="spellStart"/>
      <w:r w:rsidRPr="002B4A18">
        <w:rPr>
          <w:color w:val="0D0D0D"/>
          <w:w w:val="105"/>
          <w:sz w:val="20"/>
          <w:szCs w:val="20"/>
        </w:rPr>
        <w:t>Contiene</w:t>
      </w:r>
      <w:proofErr w:type="spellEnd"/>
    </w:p>
    <w:p w14:paraId="09FAA20E" w14:textId="0FF46551" w:rsidR="005F5FD5" w:rsidRPr="002B4A18" w:rsidRDefault="00422425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2B4A18">
        <w:rPr>
          <w:color w:val="0D0D0D"/>
          <w:w w:val="105"/>
          <w:sz w:val="20"/>
          <w:szCs w:val="20"/>
          <w:lang w:val="it-IT"/>
        </w:rPr>
        <w:t>olio mineral</w:t>
      </w:r>
      <w:r w:rsidR="00CB2BA9" w:rsidRPr="002B4A18">
        <w:rPr>
          <w:color w:val="0D0D0D"/>
          <w:w w:val="105"/>
          <w:sz w:val="20"/>
          <w:szCs w:val="20"/>
          <w:lang w:val="it-IT"/>
        </w:rPr>
        <w:t>e</w:t>
      </w:r>
      <w:r w:rsidRPr="002B4A18">
        <w:rPr>
          <w:color w:val="0D0D0D"/>
          <w:w w:val="105"/>
          <w:sz w:val="20"/>
          <w:szCs w:val="20"/>
          <w:lang w:val="it-IT"/>
        </w:rPr>
        <w:t>, inibitori di corrosione.</w:t>
      </w:r>
    </w:p>
    <w:p w14:paraId="6F279879" w14:textId="77777777" w:rsidR="005F5FD5" w:rsidRPr="002B4A18" w:rsidRDefault="00422425">
      <w:pPr>
        <w:pStyle w:val="Titolo3"/>
        <w:spacing w:before="45"/>
        <w:rPr>
          <w:sz w:val="20"/>
          <w:szCs w:val="20"/>
          <w:lang w:val="it-IT"/>
        </w:rPr>
      </w:pPr>
      <w:r w:rsidRPr="002B4A18">
        <w:rPr>
          <w:color w:val="0D0D0D"/>
          <w:w w:val="105"/>
          <w:sz w:val="20"/>
          <w:szCs w:val="20"/>
          <w:lang w:val="it-IT"/>
        </w:rPr>
        <w:t>Non contiene</w:t>
      </w:r>
    </w:p>
    <w:p w14:paraId="7BA8E0A3" w14:textId="3F1EFD08" w:rsidR="005F5FD5" w:rsidRPr="002B4A18" w:rsidRDefault="00CB2BA9" w:rsidP="003D3044">
      <w:pPr>
        <w:pStyle w:val="Corpotesto"/>
        <w:spacing w:before="46"/>
        <w:ind w:left="823"/>
        <w:rPr>
          <w:sz w:val="20"/>
          <w:szCs w:val="20"/>
          <w:lang w:val="it-IT"/>
        </w:rPr>
      </w:pPr>
      <w:r w:rsidRPr="002B4A18">
        <w:rPr>
          <w:color w:val="0D0D0D"/>
          <w:w w:val="105"/>
          <w:sz w:val="20"/>
          <w:szCs w:val="20"/>
          <w:lang w:val="it-IT"/>
        </w:rPr>
        <w:t xml:space="preserve">cloro, </w:t>
      </w:r>
      <w:r w:rsidR="00422425" w:rsidRPr="002B4A18">
        <w:rPr>
          <w:color w:val="0D0D0D"/>
          <w:w w:val="105"/>
          <w:sz w:val="20"/>
          <w:szCs w:val="20"/>
          <w:lang w:val="it-IT"/>
        </w:rPr>
        <w:t>boro, biocidi, ammine.</w:t>
      </w:r>
    </w:p>
    <w:p w14:paraId="18BED609" w14:textId="77777777" w:rsidR="005F5FD5" w:rsidRPr="00422425" w:rsidRDefault="005F5FD5">
      <w:pPr>
        <w:pStyle w:val="Corpotesto"/>
        <w:rPr>
          <w:sz w:val="22"/>
          <w:lang w:val="it-IT"/>
        </w:rPr>
      </w:pPr>
    </w:p>
    <w:p w14:paraId="6C25E4D1" w14:textId="7232A72C" w:rsidR="005F5FD5" w:rsidRDefault="00422425">
      <w:pPr>
        <w:pStyle w:val="Titolo2"/>
        <w:spacing w:before="156"/>
        <w:jc w:val="both"/>
        <w:rPr>
          <w:color w:val="808080"/>
          <w:lang w:val="it-IT"/>
        </w:rPr>
      </w:pPr>
      <w:r w:rsidRPr="00422425">
        <w:rPr>
          <w:color w:val="808080"/>
          <w:lang w:val="it-IT"/>
        </w:rPr>
        <w:t>CONCENTRAZIONI D’USO RACCOMANDATE</w:t>
      </w:r>
    </w:p>
    <w:tbl>
      <w:tblPr>
        <w:tblStyle w:val="Grigliatabella"/>
        <w:tblpPr w:leftFromText="141" w:rightFromText="141" w:vertAnchor="text" w:horzAnchor="margin" w:tblpXSpec="center" w:tblpY="173"/>
        <w:tblW w:w="0" w:type="auto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051"/>
        <w:gridCol w:w="2965"/>
        <w:gridCol w:w="2881"/>
      </w:tblGrid>
      <w:tr w:rsidR="00CB2BA9" w:rsidRPr="00AB3A84" w14:paraId="34A7E03A" w14:textId="77777777" w:rsidTr="002B4A18">
        <w:trPr>
          <w:trHeight w:val="318"/>
          <w:jc w:val="center"/>
        </w:trPr>
        <w:tc>
          <w:tcPr>
            <w:tcW w:w="3051" w:type="dxa"/>
            <w:shd w:val="clear" w:color="auto" w:fill="A6A6A6" w:themeFill="background1" w:themeFillShade="A6"/>
            <w:vAlign w:val="center"/>
          </w:tcPr>
          <w:p w14:paraId="7F349863" w14:textId="77777777" w:rsidR="00CB2BA9" w:rsidRPr="002B4A18" w:rsidRDefault="00CB2BA9" w:rsidP="00793522">
            <w:pPr>
              <w:pStyle w:val="Corpotesto"/>
              <w:rPr>
                <w:color w:val="FFFFFF" w:themeColor="background1"/>
                <w:sz w:val="18"/>
                <w:szCs w:val="18"/>
                <w:lang w:val="it-IT"/>
              </w:rPr>
            </w:pPr>
            <w:bookmarkStart w:id="0" w:name="_Hlk4138625"/>
            <w:r w:rsidRPr="002B4A18">
              <w:rPr>
                <w:color w:val="FFFFFF" w:themeColor="background1"/>
                <w:sz w:val="18"/>
                <w:szCs w:val="18"/>
                <w:lang w:val="it-IT"/>
              </w:rPr>
              <w:t>MATERIALE</w:t>
            </w:r>
          </w:p>
        </w:tc>
        <w:tc>
          <w:tcPr>
            <w:tcW w:w="2965" w:type="dxa"/>
            <w:shd w:val="clear" w:color="auto" w:fill="A6A6A6" w:themeFill="background1" w:themeFillShade="A6"/>
            <w:vAlign w:val="center"/>
          </w:tcPr>
          <w:p w14:paraId="186C9D0E" w14:textId="4504E755" w:rsidR="00CB2BA9" w:rsidRPr="002B4A18" w:rsidRDefault="00CB2BA9" w:rsidP="00793522">
            <w:pPr>
              <w:pStyle w:val="Corpotesto"/>
              <w:rPr>
                <w:color w:val="FFFFFF" w:themeColor="background1"/>
                <w:w w:val="105"/>
                <w:sz w:val="18"/>
                <w:szCs w:val="18"/>
                <w:lang w:val="it-IT"/>
              </w:rPr>
            </w:pPr>
            <w:r w:rsidRPr="002B4A18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 xml:space="preserve">ASPORTAZIONE </w:t>
            </w:r>
            <w:r w:rsidRPr="002B4A18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  <w:tc>
          <w:tcPr>
            <w:tcW w:w="2881" w:type="dxa"/>
            <w:shd w:val="clear" w:color="auto" w:fill="A6A6A6" w:themeFill="background1" w:themeFillShade="A6"/>
            <w:vAlign w:val="center"/>
          </w:tcPr>
          <w:p w14:paraId="5060E0D4" w14:textId="7AF6B08A" w:rsidR="00CB2BA9" w:rsidRPr="002B4A18" w:rsidRDefault="00CB2BA9" w:rsidP="00793522">
            <w:pPr>
              <w:pStyle w:val="Corpotesto"/>
              <w:rPr>
                <w:color w:val="FFFFFF" w:themeColor="background1"/>
                <w:w w:val="105"/>
                <w:sz w:val="18"/>
                <w:szCs w:val="18"/>
                <w:lang w:val="it-IT"/>
              </w:rPr>
            </w:pPr>
            <w:r w:rsidRPr="002B4A18">
              <w:rPr>
                <w:color w:val="FFFFFF" w:themeColor="background1"/>
                <w:w w:val="105"/>
                <w:sz w:val="18"/>
                <w:szCs w:val="18"/>
                <w:lang w:val="it-IT"/>
              </w:rPr>
              <w:t xml:space="preserve">RETTIFICA </w:t>
            </w:r>
            <w:r w:rsidRPr="002B4A18">
              <w:rPr>
                <w:color w:val="FFFFFF" w:themeColor="background1"/>
                <w:w w:val="105"/>
                <w:sz w:val="14"/>
                <w:szCs w:val="14"/>
                <w:lang w:val="it-IT"/>
              </w:rPr>
              <w:t>(A PARTIRE DAL)</w:t>
            </w:r>
          </w:p>
        </w:tc>
      </w:tr>
      <w:tr w:rsidR="003D3044" w:rsidRPr="00AB3A84" w14:paraId="1E86DA2A" w14:textId="77777777" w:rsidTr="00E667EC">
        <w:trPr>
          <w:trHeight w:val="318"/>
          <w:jc w:val="center"/>
        </w:trPr>
        <w:tc>
          <w:tcPr>
            <w:tcW w:w="3051" w:type="dxa"/>
            <w:shd w:val="clear" w:color="auto" w:fill="D9D9D9" w:themeFill="background1" w:themeFillShade="D9"/>
            <w:vAlign w:val="center"/>
          </w:tcPr>
          <w:p w14:paraId="2751D40F" w14:textId="353E2571" w:rsidR="003D3044" w:rsidRPr="002B4A18" w:rsidRDefault="00D9341A" w:rsidP="00D9341A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Acciai</w:t>
            </w:r>
          </w:p>
        </w:tc>
        <w:tc>
          <w:tcPr>
            <w:tcW w:w="2965" w:type="dxa"/>
            <w:shd w:val="clear" w:color="auto" w:fill="D9D9D9" w:themeFill="background1" w:themeFillShade="D9"/>
            <w:vAlign w:val="center"/>
          </w:tcPr>
          <w:p w14:paraId="240BAF31" w14:textId="60068F26" w:rsidR="003D3044" w:rsidRPr="002B4A18" w:rsidRDefault="003D3044" w:rsidP="00EA7D92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2B4A18">
              <w:rPr>
                <w:color w:val="0D0D0D"/>
                <w:w w:val="105"/>
                <w:sz w:val="18"/>
                <w:szCs w:val="18"/>
                <w:lang w:val="it-IT"/>
              </w:rPr>
              <w:t>5%</w:t>
            </w:r>
          </w:p>
        </w:tc>
        <w:tc>
          <w:tcPr>
            <w:tcW w:w="2881" w:type="dxa"/>
            <w:shd w:val="clear" w:color="auto" w:fill="D9D9D9" w:themeFill="background1" w:themeFillShade="D9"/>
            <w:vAlign w:val="center"/>
          </w:tcPr>
          <w:p w14:paraId="5DE1CB3A" w14:textId="456556B6" w:rsidR="003D3044" w:rsidRPr="002B4A18" w:rsidRDefault="003D3044" w:rsidP="00EA7D92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2B4A18">
              <w:rPr>
                <w:color w:val="0D0D0D"/>
                <w:w w:val="105"/>
                <w:sz w:val="18"/>
                <w:szCs w:val="18"/>
                <w:lang w:val="it-IT"/>
              </w:rPr>
              <w:t>3%</w:t>
            </w:r>
          </w:p>
        </w:tc>
      </w:tr>
      <w:tr w:rsidR="003D3044" w:rsidRPr="00AB3A84" w14:paraId="7E3DD43E" w14:textId="77777777" w:rsidTr="002B4A18">
        <w:trPr>
          <w:trHeight w:val="318"/>
          <w:jc w:val="center"/>
        </w:trPr>
        <w:tc>
          <w:tcPr>
            <w:tcW w:w="3051" w:type="dxa"/>
            <w:vAlign w:val="center"/>
          </w:tcPr>
          <w:p w14:paraId="366C4C4F" w14:textId="4CD9AFD4" w:rsidR="003D3044" w:rsidRPr="002B4A18" w:rsidRDefault="003D3044" w:rsidP="00D9341A">
            <w:pPr>
              <w:pStyle w:val="Corpotesto"/>
              <w:rPr>
                <w:sz w:val="18"/>
                <w:szCs w:val="18"/>
                <w:lang w:val="it-IT"/>
              </w:rPr>
            </w:pPr>
            <w:r w:rsidRPr="002B4A18">
              <w:rPr>
                <w:color w:val="0D0D0D"/>
                <w:w w:val="105"/>
                <w:sz w:val="18"/>
                <w:szCs w:val="18"/>
                <w:lang w:val="it-IT"/>
              </w:rPr>
              <w:t xml:space="preserve">Acciai </w:t>
            </w:r>
            <w:r w:rsidR="00D9341A">
              <w:rPr>
                <w:color w:val="0D0D0D"/>
                <w:w w:val="105"/>
                <w:sz w:val="18"/>
                <w:szCs w:val="18"/>
                <w:lang w:val="it-IT"/>
              </w:rPr>
              <w:t>tenaci</w:t>
            </w:r>
          </w:p>
        </w:tc>
        <w:tc>
          <w:tcPr>
            <w:tcW w:w="2965" w:type="dxa"/>
            <w:vAlign w:val="center"/>
          </w:tcPr>
          <w:p w14:paraId="6AA88CB8" w14:textId="76AE85FC" w:rsidR="003D3044" w:rsidRPr="002B4A18" w:rsidRDefault="003D3044" w:rsidP="00EA7D92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2B4A18">
              <w:rPr>
                <w:color w:val="0D0D0D"/>
                <w:w w:val="105"/>
                <w:sz w:val="18"/>
                <w:szCs w:val="18"/>
                <w:lang w:val="it-IT"/>
              </w:rPr>
              <w:t>7%</w:t>
            </w:r>
          </w:p>
        </w:tc>
        <w:tc>
          <w:tcPr>
            <w:tcW w:w="2881" w:type="dxa"/>
            <w:vAlign w:val="center"/>
          </w:tcPr>
          <w:p w14:paraId="0307FCEC" w14:textId="4961793A" w:rsidR="003D3044" w:rsidRPr="002B4A18" w:rsidRDefault="002477F2" w:rsidP="00EA7D92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3</w:t>
            </w:r>
            <w:r w:rsidR="003D3044" w:rsidRPr="002B4A18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</w:tr>
      <w:tr w:rsidR="003D3044" w:rsidRPr="00AB3A84" w14:paraId="10609A63" w14:textId="77777777" w:rsidTr="00E667EC">
        <w:trPr>
          <w:trHeight w:val="318"/>
          <w:jc w:val="center"/>
        </w:trPr>
        <w:tc>
          <w:tcPr>
            <w:tcW w:w="3051" w:type="dxa"/>
            <w:shd w:val="clear" w:color="auto" w:fill="D9D9D9" w:themeFill="background1" w:themeFillShade="D9"/>
            <w:vAlign w:val="center"/>
          </w:tcPr>
          <w:p w14:paraId="250459F8" w14:textId="20237EE1" w:rsidR="003D3044" w:rsidRPr="002B4A18" w:rsidRDefault="00D9341A" w:rsidP="00793522">
            <w:pPr>
              <w:pStyle w:val="Corpotesto"/>
              <w:rPr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Alluminio</w:t>
            </w:r>
          </w:p>
        </w:tc>
        <w:tc>
          <w:tcPr>
            <w:tcW w:w="2965" w:type="dxa"/>
            <w:shd w:val="clear" w:color="auto" w:fill="D9D9D9" w:themeFill="background1" w:themeFillShade="D9"/>
            <w:vAlign w:val="center"/>
          </w:tcPr>
          <w:p w14:paraId="1ED4821B" w14:textId="1BEC239A" w:rsidR="003D3044" w:rsidRPr="002B4A18" w:rsidRDefault="00522A6F" w:rsidP="00793522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>
              <w:rPr>
                <w:color w:val="0D0D0D"/>
                <w:w w:val="105"/>
                <w:sz w:val="18"/>
                <w:szCs w:val="18"/>
                <w:lang w:val="it-IT"/>
              </w:rPr>
              <w:t>5</w:t>
            </w:r>
            <w:r w:rsidR="003D3044" w:rsidRPr="002B4A18">
              <w:rPr>
                <w:color w:val="0D0D0D"/>
                <w:w w:val="105"/>
                <w:sz w:val="18"/>
                <w:szCs w:val="18"/>
                <w:lang w:val="it-IT"/>
              </w:rPr>
              <w:t>%</w:t>
            </w:r>
          </w:p>
        </w:tc>
        <w:tc>
          <w:tcPr>
            <w:tcW w:w="2881" w:type="dxa"/>
            <w:shd w:val="clear" w:color="auto" w:fill="D9D9D9" w:themeFill="background1" w:themeFillShade="D9"/>
            <w:vAlign w:val="center"/>
          </w:tcPr>
          <w:p w14:paraId="6A505C0C" w14:textId="6B29E6A3" w:rsidR="003D3044" w:rsidRPr="002B4A18" w:rsidRDefault="00D9341A" w:rsidP="00793522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2B4A18">
              <w:rPr>
                <w:color w:val="0D0D0D"/>
                <w:w w:val="105"/>
                <w:sz w:val="18"/>
                <w:szCs w:val="18"/>
                <w:lang w:val="it-IT"/>
              </w:rPr>
              <w:t>3%</w:t>
            </w:r>
          </w:p>
        </w:tc>
      </w:tr>
      <w:tr w:rsidR="003D3044" w:rsidRPr="00AB3A84" w14:paraId="7B217A88" w14:textId="77777777" w:rsidTr="002B4A18">
        <w:trPr>
          <w:trHeight w:val="318"/>
          <w:jc w:val="center"/>
        </w:trPr>
        <w:tc>
          <w:tcPr>
            <w:tcW w:w="3051" w:type="dxa"/>
            <w:vAlign w:val="center"/>
          </w:tcPr>
          <w:p w14:paraId="650F7D89" w14:textId="77777777" w:rsidR="003D3044" w:rsidRPr="002B4A18" w:rsidRDefault="003D3044" w:rsidP="00793522">
            <w:pPr>
              <w:pStyle w:val="Corpotesto"/>
              <w:rPr>
                <w:sz w:val="18"/>
                <w:szCs w:val="18"/>
                <w:lang w:val="it-IT"/>
              </w:rPr>
            </w:pPr>
            <w:r w:rsidRPr="002B4A18">
              <w:rPr>
                <w:color w:val="0D0D0D"/>
                <w:w w:val="105"/>
                <w:sz w:val="18"/>
                <w:szCs w:val="18"/>
                <w:lang w:val="it-IT"/>
              </w:rPr>
              <w:t>Ghisa</w:t>
            </w:r>
            <w:r w:rsidRPr="002B4A18">
              <w:rPr>
                <w:color w:val="0D0D0D"/>
                <w:spacing w:val="-2"/>
                <w:w w:val="105"/>
                <w:sz w:val="18"/>
                <w:szCs w:val="18"/>
                <w:lang w:val="it-IT"/>
              </w:rPr>
              <w:t xml:space="preserve"> </w:t>
            </w:r>
            <w:r w:rsidRPr="002B4A18">
              <w:rPr>
                <w:color w:val="0D0D0D"/>
                <w:w w:val="105"/>
                <w:sz w:val="18"/>
                <w:szCs w:val="18"/>
                <w:lang w:val="it-IT"/>
              </w:rPr>
              <w:t>(meno</w:t>
            </w:r>
            <w:r w:rsidRPr="002B4A18">
              <w:rPr>
                <w:color w:val="0D0D0D"/>
                <w:spacing w:val="-2"/>
                <w:w w:val="105"/>
                <w:sz w:val="18"/>
                <w:szCs w:val="18"/>
                <w:lang w:val="it-IT"/>
              </w:rPr>
              <w:t xml:space="preserve"> </w:t>
            </w:r>
            <w:r w:rsidRPr="002B4A18">
              <w:rPr>
                <w:color w:val="0D0D0D"/>
                <w:w w:val="105"/>
                <w:sz w:val="18"/>
                <w:szCs w:val="18"/>
                <w:lang w:val="it-IT"/>
              </w:rPr>
              <w:t>indicato)</w:t>
            </w:r>
          </w:p>
        </w:tc>
        <w:tc>
          <w:tcPr>
            <w:tcW w:w="2965" w:type="dxa"/>
            <w:vAlign w:val="center"/>
          </w:tcPr>
          <w:p w14:paraId="04526C13" w14:textId="205704F1" w:rsidR="003D3044" w:rsidRPr="002B4A18" w:rsidRDefault="003D3044" w:rsidP="00EA7D92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2B4A18">
              <w:rPr>
                <w:color w:val="0D0D0D"/>
                <w:w w:val="105"/>
                <w:sz w:val="18"/>
                <w:szCs w:val="18"/>
                <w:lang w:val="it-IT"/>
              </w:rPr>
              <w:t>5%</w:t>
            </w:r>
          </w:p>
        </w:tc>
        <w:tc>
          <w:tcPr>
            <w:tcW w:w="2881" w:type="dxa"/>
            <w:vAlign w:val="center"/>
          </w:tcPr>
          <w:p w14:paraId="0DB2D8D5" w14:textId="62708891" w:rsidR="003D3044" w:rsidRPr="002B4A18" w:rsidRDefault="003D3044" w:rsidP="00EA7D92">
            <w:pPr>
              <w:pStyle w:val="Corpotesto"/>
              <w:rPr>
                <w:color w:val="0D0D0D"/>
                <w:w w:val="105"/>
                <w:sz w:val="18"/>
                <w:szCs w:val="18"/>
                <w:lang w:val="it-IT"/>
              </w:rPr>
            </w:pPr>
            <w:r w:rsidRPr="002B4A18">
              <w:rPr>
                <w:color w:val="0D0D0D"/>
                <w:w w:val="105"/>
                <w:sz w:val="18"/>
                <w:szCs w:val="18"/>
                <w:lang w:val="it-IT"/>
              </w:rPr>
              <w:t>3%</w:t>
            </w:r>
          </w:p>
        </w:tc>
      </w:tr>
      <w:tr w:rsidR="003D3044" w:rsidRPr="00AB3A84" w14:paraId="1FDF6F77" w14:textId="77777777" w:rsidTr="002B4A18">
        <w:trPr>
          <w:trHeight w:val="318"/>
          <w:jc w:val="center"/>
        </w:trPr>
        <w:tc>
          <w:tcPr>
            <w:tcW w:w="8897" w:type="dxa"/>
            <w:gridSpan w:val="3"/>
            <w:vAlign w:val="center"/>
          </w:tcPr>
          <w:p w14:paraId="2BC78253" w14:textId="3AB40ABC" w:rsidR="003D3044" w:rsidRPr="002B4A18" w:rsidRDefault="00A41557" w:rsidP="00793522">
            <w:pPr>
              <w:pStyle w:val="Corpotesto"/>
              <w:rPr>
                <w:i/>
                <w:sz w:val="18"/>
                <w:szCs w:val="18"/>
                <w:lang w:val="it-IT"/>
              </w:rPr>
            </w:pPr>
            <w:r>
              <w:rPr>
                <w:i/>
                <w:sz w:val="18"/>
                <w:szCs w:val="18"/>
                <w:lang w:val="it-IT"/>
              </w:rPr>
              <w:t>C</w:t>
            </w:r>
            <w:r w:rsidR="003D3044" w:rsidRPr="002B4A18">
              <w:rPr>
                <w:i/>
                <w:sz w:val="18"/>
                <w:szCs w:val="18"/>
                <w:lang w:val="it-IT"/>
              </w:rPr>
              <w:t xml:space="preserve">oncentrazione da intendersi </w:t>
            </w:r>
            <w:proofErr w:type="spellStart"/>
            <w:r w:rsidR="003D3044" w:rsidRPr="002B4A18">
              <w:rPr>
                <w:i/>
                <w:sz w:val="18"/>
                <w:szCs w:val="18"/>
                <w:lang w:val="it-IT"/>
              </w:rPr>
              <w:t>rifrattometriche</w:t>
            </w:r>
            <w:proofErr w:type="spellEnd"/>
          </w:p>
        </w:tc>
      </w:tr>
      <w:bookmarkEnd w:id="0"/>
    </w:tbl>
    <w:p w14:paraId="35849362" w14:textId="77777777" w:rsidR="003D3044" w:rsidRDefault="003D3044">
      <w:pPr>
        <w:pStyle w:val="Corpotesto"/>
        <w:rPr>
          <w:sz w:val="12"/>
          <w:szCs w:val="12"/>
          <w:lang w:val="it-IT"/>
        </w:rPr>
      </w:pPr>
    </w:p>
    <w:p w14:paraId="06BC3060" w14:textId="77777777" w:rsidR="005F5FD5" w:rsidRPr="00422425" w:rsidRDefault="005F5FD5">
      <w:pPr>
        <w:pStyle w:val="Corpotesto"/>
        <w:rPr>
          <w:sz w:val="22"/>
          <w:lang w:val="it-IT"/>
        </w:rPr>
      </w:pPr>
    </w:p>
    <w:p w14:paraId="7C987544" w14:textId="47B7A474" w:rsidR="005F5FD5" w:rsidRDefault="005F5FD5">
      <w:pPr>
        <w:pStyle w:val="Corpotesto"/>
        <w:spacing w:before="10"/>
        <w:rPr>
          <w:sz w:val="31"/>
          <w:lang w:val="it-IT"/>
        </w:rPr>
      </w:pPr>
    </w:p>
    <w:p w14:paraId="6B2CDE4A" w14:textId="3358A928" w:rsidR="0021415A" w:rsidRDefault="0021415A">
      <w:pPr>
        <w:pStyle w:val="Corpotesto"/>
        <w:spacing w:before="10"/>
        <w:rPr>
          <w:sz w:val="31"/>
          <w:lang w:val="it-IT"/>
        </w:rPr>
      </w:pPr>
    </w:p>
    <w:p w14:paraId="0CBF30FD" w14:textId="77777777" w:rsidR="0021415A" w:rsidRPr="00422425" w:rsidRDefault="0021415A">
      <w:pPr>
        <w:pStyle w:val="Corpotesto"/>
        <w:spacing w:before="10"/>
        <w:rPr>
          <w:sz w:val="31"/>
          <w:lang w:val="it-IT"/>
        </w:rPr>
      </w:pPr>
    </w:p>
    <w:p w14:paraId="5333932A" w14:textId="77777777" w:rsidR="00175C72" w:rsidRDefault="00175C72">
      <w:pPr>
        <w:pStyle w:val="Corpotesto"/>
        <w:ind w:right="118"/>
        <w:jc w:val="right"/>
        <w:rPr>
          <w:color w:val="808080" w:themeColor="background1" w:themeShade="80"/>
          <w:w w:val="105"/>
          <w:sz w:val="16"/>
          <w:lang w:val="it-IT"/>
        </w:rPr>
      </w:pPr>
    </w:p>
    <w:p w14:paraId="5E2EF9BE" w14:textId="77777777" w:rsidR="00175C72" w:rsidRPr="00793522" w:rsidRDefault="00175C72">
      <w:pPr>
        <w:pStyle w:val="Corpotesto"/>
        <w:ind w:right="118"/>
        <w:jc w:val="right"/>
        <w:rPr>
          <w:color w:val="808080" w:themeColor="background1" w:themeShade="80"/>
          <w:w w:val="105"/>
          <w:sz w:val="18"/>
          <w:lang w:val="it-IT"/>
        </w:rPr>
      </w:pPr>
    </w:p>
    <w:sectPr w:rsidR="00175C72" w:rsidRPr="00793522" w:rsidSect="00155EEC">
      <w:footerReference w:type="default" r:id="rId7"/>
      <w:type w:val="continuous"/>
      <w:pgSz w:w="11900" w:h="16840"/>
      <w:pgMar w:top="851" w:right="1134" w:bottom="1134" w:left="1134" w:header="720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2CFC8" w14:textId="77777777" w:rsidR="00921D26" w:rsidRDefault="00921D26" w:rsidP="00203BA3">
      <w:r>
        <w:separator/>
      </w:r>
    </w:p>
  </w:endnote>
  <w:endnote w:type="continuationSeparator" w:id="0">
    <w:p w14:paraId="7FEB9E99" w14:textId="77777777" w:rsidR="00921D26" w:rsidRDefault="00921D26" w:rsidP="00203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5A526" w14:textId="77777777" w:rsidR="002B4A18" w:rsidRPr="00436F64" w:rsidRDefault="002B4A18" w:rsidP="002B4A18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4D1D7AEB" w14:textId="77777777" w:rsidR="002B4A18" w:rsidRPr="00436F64" w:rsidRDefault="002B4A18" w:rsidP="002B4A18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7F017A96" w14:textId="77777777" w:rsidR="002B4A18" w:rsidRPr="00436F64" w:rsidRDefault="002B4A18" w:rsidP="002B4A18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76C8B7F0" w14:textId="77777777" w:rsidR="002B4A18" w:rsidRDefault="00155EEC" w:rsidP="002B4A18">
    <w:pPr>
      <w:pStyle w:val="Corpotesto"/>
      <w:jc w:val="center"/>
      <w:rPr>
        <w:sz w:val="22"/>
        <w:lang w:val="it-IT"/>
      </w:rPr>
    </w:pPr>
    <w:hyperlink r:id="rId1" w:history="1">
      <w:r w:rsidR="002B4A18" w:rsidRPr="003650DF">
        <w:rPr>
          <w:rStyle w:val="Collegamentoipertestuale"/>
          <w:sz w:val="22"/>
          <w:lang w:val="it-IT"/>
        </w:rPr>
        <w:t>info@cdu.net</w:t>
      </w:r>
    </w:hyperlink>
  </w:p>
  <w:p w14:paraId="0D455E2A" w14:textId="77777777" w:rsidR="002B4A18" w:rsidRDefault="002B4A18" w:rsidP="002B4A18">
    <w:pPr>
      <w:pStyle w:val="Corpotesto"/>
      <w:jc w:val="center"/>
      <w:rPr>
        <w:sz w:val="22"/>
        <w:lang w:val="it-IT"/>
      </w:rPr>
    </w:pPr>
  </w:p>
  <w:p w14:paraId="393A1AFE" w14:textId="77777777" w:rsidR="002B4A18" w:rsidRPr="00AB4D88" w:rsidRDefault="002B4A18" w:rsidP="002B4A18">
    <w:pPr>
      <w:pStyle w:val="Corpotesto"/>
      <w:jc w:val="center"/>
      <w:rPr>
        <w:color w:val="808080" w:themeColor="background1" w:themeShade="80"/>
        <w:w w:val="105"/>
        <w:sz w:val="21"/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680A96EE" w14:textId="77777777" w:rsidR="002B4A18" w:rsidRPr="002B4A18" w:rsidRDefault="002B4A18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C83FA" w14:textId="77777777" w:rsidR="00921D26" w:rsidRDefault="00921D26" w:rsidP="00203BA3">
      <w:r>
        <w:separator/>
      </w:r>
    </w:p>
  </w:footnote>
  <w:footnote w:type="continuationSeparator" w:id="0">
    <w:p w14:paraId="6EA0CDCB" w14:textId="77777777" w:rsidR="00921D26" w:rsidRDefault="00921D26" w:rsidP="00203B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5FD5"/>
    <w:rsid w:val="00155EEC"/>
    <w:rsid w:val="00175C72"/>
    <w:rsid w:val="00203BA3"/>
    <w:rsid w:val="002140FE"/>
    <w:rsid w:val="0021415A"/>
    <w:rsid w:val="002477F2"/>
    <w:rsid w:val="002B4A18"/>
    <w:rsid w:val="003D3044"/>
    <w:rsid w:val="003F4E68"/>
    <w:rsid w:val="00422425"/>
    <w:rsid w:val="00522A6F"/>
    <w:rsid w:val="005D4FEC"/>
    <w:rsid w:val="005F5FD5"/>
    <w:rsid w:val="00733951"/>
    <w:rsid w:val="00793522"/>
    <w:rsid w:val="00921D26"/>
    <w:rsid w:val="00990710"/>
    <w:rsid w:val="00A41557"/>
    <w:rsid w:val="00A46E6D"/>
    <w:rsid w:val="00AB4D88"/>
    <w:rsid w:val="00AD6736"/>
    <w:rsid w:val="00CB2BA9"/>
    <w:rsid w:val="00CD4184"/>
    <w:rsid w:val="00D9341A"/>
    <w:rsid w:val="00E0701D"/>
    <w:rsid w:val="00E667EC"/>
    <w:rsid w:val="00EA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6650999"/>
  <w15:docId w15:val="{7A797DEE-3D78-4138-9DE0-B9C8363ED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7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link w:val="Titolo3Carattere"/>
    <w:uiPriority w:val="1"/>
    <w:qFormat/>
    <w:pPr>
      <w:spacing w:before="1"/>
      <w:ind w:left="115"/>
      <w:jc w:val="both"/>
      <w:outlineLvl w:val="2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table" w:styleId="Grigliatabella">
    <w:name w:val="Table Grid"/>
    <w:basedOn w:val="Tabellanormale"/>
    <w:uiPriority w:val="39"/>
    <w:rsid w:val="00CB2B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03B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03BA3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203B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03BA3"/>
    <w:rPr>
      <w:rFonts w:ascii="Arial" w:eastAsia="Arial" w:hAnsi="Arial" w:cs="Arial"/>
    </w:rPr>
  </w:style>
  <w:style w:type="character" w:customStyle="1" w:styleId="Titolo3Carattere">
    <w:name w:val="Titolo 3 Carattere"/>
    <w:basedOn w:val="Carpredefinitoparagrafo"/>
    <w:link w:val="Titolo3"/>
    <w:uiPriority w:val="1"/>
    <w:rsid w:val="00AB4D88"/>
    <w:rPr>
      <w:rFonts w:ascii="Arial" w:eastAsia="Arial" w:hAnsi="Arial" w:cs="Arial"/>
      <w:b/>
      <w:bCs/>
      <w:sz w:val="19"/>
      <w:szCs w:val="19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B4D88"/>
    <w:rPr>
      <w:rFonts w:ascii="Arial" w:eastAsia="Arial" w:hAnsi="Arial" w:cs="Arial"/>
      <w:sz w:val="19"/>
      <w:szCs w:val="19"/>
    </w:rPr>
  </w:style>
  <w:style w:type="character" w:styleId="Collegamentoipertestuale">
    <w:name w:val="Hyperlink"/>
    <w:basedOn w:val="Carpredefinitoparagrafo"/>
    <w:uiPriority w:val="99"/>
    <w:unhideWhenUsed/>
    <w:rsid w:val="002141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Lubrorefrigeranti Emulsionabili Nowal - Catalogo 2018 .docx</vt:lpstr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Lubrorefrigeranti Emulsionabili Nowal - Catalogo 2018 .docx</dc:title>
  <cp:lastModifiedBy>Roberta Brambilla</cp:lastModifiedBy>
  <cp:revision>15</cp:revision>
  <dcterms:created xsi:type="dcterms:W3CDTF">2019-05-03T10:58:00Z</dcterms:created>
  <dcterms:modified xsi:type="dcterms:W3CDTF">2021-09-23T08:45:00Z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2018-03-22T00:00:00Z</vt:filetime>
  </property>
  <property fmtid="{D5CDD505-2E9C-101B-9397-08002B2CF9AE}" pid="3" name="Creator">
    <vt:lpwstr>Word</vt:lpwstr>
  </property>
  <property fmtid="{D5CDD505-2E9C-101B-9397-08002B2CF9AE}" pid="4" name="LastSaved">
    <vt:filetime>2018-03-22T00:00:00Z</vt:filetime>
  </property>
</Properties>
</file>