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EC616" w14:textId="0FF3D3D1" w:rsidR="00012A34" w:rsidRDefault="00012A34" w:rsidP="00012A34">
      <w:pPr>
        <w:pStyle w:val="Corpotesto"/>
        <w:spacing w:before="7"/>
        <w:rPr>
          <w:rFonts w:ascii="Times New Roman"/>
          <w:sz w:val="23"/>
        </w:rPr>
      </w:pPr>
    </w:p>
    <w:p w14:paraId="121C9310" w14:textId="67D78DD5" w:rsidR="00D01479" w:rsidRPr="00D01479" w:rsidRDefault="00012A34" w:rsidP="00D01479">
      <w:pPr>
        <w:pStyle w:val="Titolo1"/>
        <w:ind w:right="566" w:hanging="900"/>
        <w:jc w:val="center"/>
        <w:rPr>
          <w:sz w:val="60"/>
          <w:szCs w:val="60"/>
          <w:lang w:val="it-IT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2C539CB0" wp14:editId="39C77E85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390015" cy="389890"/>
            <wp:effectExtent l="0" t="0" r="635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60"/>
          <w:szCs w:val="60"/>
          <w:lang w:val="it-IT"/>
        </w:rPr>
        <w:t xml:space="preserve">  </w:t>
      </w:r>
      <w:r w:rsidR="00743D12">
        <w:rPr>
          <w:sz w:val="60"/>
          <w:szCs w:val="60"/>
          <w:lang w:val="it-IT"/>
        </w:rPr>
        <w:t>C</w:t>
      </w:r>
      <w:r>
        <w:rPr>
          <w:sz w:val="60"/>
          <w:szCs w:val="60"/>
          <w:lang w:val="it-IT"/>
        </w:rPr>
        <w:t>REAM SOAP</w:t>
      </w:r>
      <w:r w:rsidR="00743D12">
        <w:rPr>
          <w:sz w:val="60"/>
          <w:szCs w:val="60"/>
          <w:lang w:val="it-IT"/>
        </w:rPr>
        <w:t xml:space="preserve"> W415</w:t>
      </w:r>
    </w:p>
    <w:p w14:paraId="59BB90BF" w14:textId="662500E7" w:rsidR="00D01479" w:rsidRDefault="00D01479" w:rsidP="00F5605A">
      <w:pPr>
        <w:pStyle w:val="Corpotesto"/>
        <w:spacing w:line="252" w:lineRule="auto"/>
        <w:ind w:right="566"/>
        <w:jc w:val="both"/>
        <w:rPr>
          <w:b/>
          <w:w w:val="105"/>
          <w:sz w:val="24"/>
          <w:lang w:val="it-IT"/>
        </w:rPr>
      </w:pPr>
    </w:p>
    <w:p w14:paraId="34A0937B" w14:textId="77777777" w:rsidR="00DC085F" w:rsidRDefault="00DC085F" w:rsidP="00F5605A">
      <w:pPr>
        <w:pStyle w:val="Corpotesto"/>
        <w:spacing w:line="252" w:lineRule="auto"/>
        <w:ind w:right="566"/>
        <w:jc w:val="both"/>
        <w:rPr>
          <w:b/>
          <w:w w:val="105"/>
          <w:sz w:val="24"/>
          <w:lang w:val="it-IT"/>
        </w:rPr>
      </w:pPr>
    </w:p>
    <w:p w14:paraId="6270601B" w14:textId="5B093C27" w:rsidR="00B06750" w:rsidRDefault="00012A34" w:rsidP="00F5605A">
      <w:pPr>
        <w:pStyle w:val="Corpotesto"/>
        <w:spacing w:line="252" w:lineRule="auto"/>
        <w:ind w:right="566"/>
        <w:jc w:val="both"/>
        <w:rPr>
          <w:rFonts w:eastAsia="Times New Roman"/>
          <w:bCs/>
          <w:color w:val="000000"/>
          <w:lang w:val="it-IT" w:eastAsia="it-IT"/>
        </w:rPr>
      </w:pPr>
      <w:r>
        <w:rPr>
          <w:b/>
          <w:w w:val="105"/>
          <w:sz w:val="24"/>
          <w:lang w:val="it-IT"/>
        </w:rPr>
        <w:t>C</w:t>
      </w:r>
      <w:r w:rsidR="00F5605A">
        <w:rPr>
          <w:b/>
          <w:w w:val="105"/>
          <w:sz w:val="24"/>
          <w:lang w:val="it-IT"/>
        </w:rPr>
        <w:t>REAM SOAP</w:t>
      </w:r>
      <w:r w:rsidR="00743D12">
        <w:rPr>
          <w:b/>
          <w:w w:val="105"/>
          <w:sz w:val="24"/>
          <w:lang w:val="it-IT"/>
        </w:rPr>
        <w:t xml:space="preserve"> W415</w:t>
      </w:r>
      <w:r>
        <w:rPr>
          <w:b/>
          <w:w w:val="105"/>
          <w:sz w:val="24"/>
          <w:lang w:val="it-IT"/>
        </w:rPr>
        <w:t xml:space="preserve"> </w:t>
      </w:r>
      <w:r w:rsidR="00F5605A">
        <w:rPr>
          <w:rFonts w:eastAsia="Times New Roman"/>
          <w:bCs/>
          <w:color w:val="000000"/>
          <w:lang w:val="it-IT" w:eastAsia="it-IT"/>
        </w:rPr>
        <w:t>è una c</w:t>
      </w:r>
      <w:r w:rsidR="00F5605A" w:rsidRPr="00F5605A">
        <w:rPr>
          <w:rFonts w:eastAsia="Times New Roman"/>
          <w:bCs/>
          <w:color w:val="000000"/>
          <w:lang w:val="it-IT" w:eastAsia="it-IT"/>
        </w:rPr>
        <w:t xml:space="preserve">rema lavamani pompabile esente da microplastiche formulata per detergere le mani e gli avambracci da sporco, grasso e unto lasciando l'epidermide morbida grazie all’elevato contenuto di sostanze emollienti. Profumazione </w:t>
      </w:r>
      <w:r w:rsidR="00673DC0">
        <w:rPr>
          <w:rFonts w:eastAsia="Times New Roman"/>
          <w:bCs/>
          <w:color w:val="000000"/>
          <w:lang w:val="it-IT" w:eastAsia="it-IT"/>
        </w:rPr>
        <w:t xml:space="preserve">floreale </w:t>
      </w:r>
      <w:r w:rsidR="001C7A23">
        <w:rPr>
          <w:rFonts w:eastAsia="Times New Roman"/>
          <w:bCs/>
          <w:color w:val="000000"/>
          <w:lang w:val="it-IT" w:eastAsia="it-IT"/>
        </w:rPr>
        <w:t>agrumata</w:t>
      </w:r>
      <w:r w:rsidR="00F5605A" w:rsidRPr="00F5605A">
        <w:rPr>
          <w:rFonts w:eastAsia="Times New Roman"/>
          <w:bCs/>
          <w:color w:val="000000"/>
          <w:lang w:val="it-IT" w:eastAsia="it-IT"/>
        </w:rPr>
        <w:t xml:space="preserve"> ed effetto scrub leggero.</w:t>
      </w:r>
    </w:p>
    <w:p w14:paraId="05987A19" w14:textId="55E02C1D" w:rsidR="00012A34" w:rsidRDefault="00012A34" w:rsidP="00012A34">
      <w:pPr>
        <w:pStyle w:val="Corpotesto"/>
        <w:spacing w:before="8"/>
        <w:rPr>
          <w:lang w:val="it-IT"/>
        </w:rPr>
      </w:pPr>
    </w:p>
    <w:p w14:paraId="1409259C" w14:textId="77777777" w:rsidR="0042227A" w:rsidRDefault="0042227A" w:rsidP="00012A34">
      <w:pPr>
        <w:pStyle w:val="Corpotesto"/>
        <w:spacing w:before="8"/>
        <w:rPr>
          <w:lang w:val="it-IT"/>
        </w:rPr>
      </w:pPr>
    </w:p>
    <w:p w14:paraId="4590D1BF" w14:textId="77777777" w:rsidR="00012A34" w:rsidRDefault="00012A34" w:rsidP="00012A34">
      <w:pPr>
        <w:pStyle w:val="Titolo2"/>
        <w:jc w:val="both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CARATTERISTICHE CHIMICO-FISICHE</w:t>
      </w:r>
    </w:p>
    <w:p w14:paraId="5FCB5CDC" w14:textId="77777777" w:rsidR="00012A34" w:rsidRDefault="00012A34" w:rsidP="00012A34">
      <w:pPr>
        <w:pStyle w:val="Corpotesto"/>
        <w:spacing w:after="1"/>
        <w:rPr>
          <w:b/>
          <w:sz w:val="13"/>
          <w:lang w:val="it-IT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7"/>
        <w:gridCol w:w="3543"/>
      </w:tblGrid>
      <w:tr w:rsidR="001F5F89" w14:paraId="7A8E6162" w14:textId="77777777" w:rsidTr="001F5F89">
        <w:trPr>
          <w:trHeight w:val="44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  <w:hideMark/>
          </w:tcPr>
          <w:p w14:paraId="17B640E9" w14:textId="77777777" w:rsidR="001F5F89" w:rsidRPr="00D14049" w:rsidRDefault="001F5F89" w:rsidP="001F5F89">
            <w:pPr>
              <w:pStyle w:val="TableParagraph"/>
              <w:rPr>
                <w:sz w:val="18"/>
                <w:szCs w:val="18"/>
              </w:rPr>
            </w:pPr>
            <w:r w:rsidRPr="00D14049">
              <w:rPr>
                <w:w w:val="105"/>
                <w:sz w:val="18"/>
                <w:szCs w:val="18"/>
              </w:rPr>
              <w:t>Aspetto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  <w:hideMark/>
          </w:tcPr>
          <w:p w14:paraId="45E4EE14" w14:textId="27FB98C9" w:rsidR="001F5F89" w:rsidRPr="00D14049" w:rsidRDefault="001F5F89" w:rsidP="001F5F89">
            <w:pPr>
              <w:pStyle w:val="TableParagraph"/>
              <w:rPr>
                <w:sz w:val="18"/>
                <w:szCs w:val="18"/>
              </w:rPr>
            </w:pPr>
            <w:r w:rsidRPr="00D14049">
              <w:rPr>
                <w:w w:val="105"/>
                <w:sz w:val="18"/>
                <w:szCs w:val="18"/>
              </w:rPr>
              <w:t>Crema pompabile</w:t>
            </w:r>
          </w:p>
        </w:tc>
      </w:tr>
      <w:tr w:rsidR="001F5F89" w14:paraId="04C51059" w14:textId="77777777" w:rsidTr="001F5F89">
        <w:trPr>
          <w:trHeight w:val="44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AF0ED" w14:textId="77777777" w:rsidR="001F5F89" w:rsidRPr="00D14049" w:rsidRDefault="001F5F89" w:rsidP="001F5F89">
            <w:pPr>
              <w:pStyle w:val="TableParagraph"/>
              <w:rPr>
                <w:sz w:val="18"/>
                <w:szCs w:val="18"/>
              </w:rPr>
            </w:pPr>
            <w:r w:rsidRPr="00D14049">
              <w:rPr>
                <w:w w:val="105"/>
                <w:sz w:val="18"/>
                <w:szCs w:val="18"/>
              </w:rPr>
              <w:t>Colore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9858B" w14:textId="638D99EC" w:rsidR="001F5F89" w:rsidRPr="00D14049" w:rsidRDefault="001F5F89" w:rsidP="001F5F89">
            <w:pPr>
              <w:pStyle w:val="TableParagraph"/>
              <w:rPr>
                <w:sz w:val="18"/>
                <w:szCs w:val="18"/>
              </w:rPr>
            </w:pPr>
            <w:r w:rsidRPr="00D14049">
              <w:rPr>
                <w:w w:val="105"/>
                <w:sz w:val="18"/>
                <w:szCs w:val="18"/>
              </w:rPr>
              <w:t>Bianca</w:t>
            </w:r>
          </w:p>
        </w:tc>
      </w:tr>
      <w:tr w:rsidR="001F5F89" w14:paraId="3E0E864F" w14:textId="77777777" w:rsidTr="001F5F89">
        <w:trPr>
          <w:trHeight w:val="44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  <w:hideMark/>
          </w:tcPr>
          <w:p w14:paraId="1710DA8F" w14:textId="77777777" w:rsidR="001F5F89" w:rsidRPr="00D14049" w:rsidRDefault="001F5F89" w:rsidP="001F5F89">
            <w:pPr>
              <w:pStyle w:val="TableParagraph"/>
              <w:rPr>
                <w:sz w:val="18"/>
                <w:szCs w:val="18"/>
              </w:rPr>
            </w:pPr>
            <w:r w:rsidRPr="00D14049">
              <w:rPr>
                <w:w w:val="105"/>
                <w:sz w:val="18"/>
                <w:szCs w:val="18"/>
              </w:rPr>
              <w:t>Odore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  <w:hideMark/>
          </w:tcPr>
          <w:p w14:paraId="7C9D6A93" w14:textId="676604F3" w:rsidR="001F5F89" w:rsidRPr="00D14049" w:rsidRDefault="00673DC0" w:rsidP="001F5F89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D14049">
              <w:rPr>
                <w:w w:val="105"/>
                <w:sz w:val="18"/>
                <w:szCs w:val="18"/>
              </w:rPr>
              <w:t>Floreale</w:t>
            </w:r>
            <w:proofErr w:type="spellEnd"/>
            <w:r w:rsidRPr="00D14049">
              <w:rPr>
                <w:w w:val="105"/>
                <w:sz w:val="18"/>
                <w:szCs w:val="18"/>
              </w:rPr>
              <w:t xml:space="preserve"> </w:t>
            </w:r>
            <w:proofErr w:type="spellStart"/>
            <w:r w:rsidRPr="00D14049">
              <w:rPr>
                <w:w w:val="105"/>
                <w:sz w:val="18"/>
                <w:szCs w:val="18"/>
              </w:rPr>
              <w:t>a</w:t>
            </w:r>
            <w:r w:rsidR="001C7A23" w:rsidRPr="00D14049">
              <w:rPr>
                <w:w w:val="105"/>
                <w:sz w:val="18"/>
                <w:szCs w:val="18"/>
              </w:rPr>
              <w:t>gruamat</w:t>
            </w:r>
            <w:r w:rsidR="00080333" w:rsidRPr="00D14049">
              <w:rPr>
                <w:w w:val="105"/>
                <w:sz w:val="18"/>
                <w:szCs w:val="18"/>
              </w:rPr>
              <w:t>o</w:t>
            </w:r>
            <w:proofErr w:type="spellEnd"/>
          </w:p>
        </w:tc>
      </w:tr>
      <w:tr w:rsidR="001F5F89" w14:paraId="73E0A498" w14:textId="77777777" w:rsidTr="001F5F89">
        <w:trPr>
          <w:trHeight w:val="45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356BF" w14:textId="31820753" w:rsidR="001F5F89" w:rsidRPr="00D14049" w:rsidRDefault="001F5F89" w:rsidP="001F5F89">
            <w:pPr>
              <w:pStyle w:val="TableParagraph"/>
              <w:spacing w:before="46"/>
              <w:rPr>
                <w:sz w:val="18"/>
                <w:szCs w:val="18"/>
                <w:lang w:val="it-IT"/>
              </w:rPr>
            </w:pPr>
            <w:r w:rsidRPr="00D14049">
              <w:rPr>
                <w:w w:val="105"/>
                <w:sz w:val="18"/>
                <w:szCs w:val="18"/>
                <w:lang w:val="it-IT"/>
              </w:rPr>
              <w:t>pH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3B342" w14:textId="2182BECF" w:rsidR="001F5F89" w:rsidRPr="00D14049" w:rsidRDefault="001C7A23" w:rsidP="001F5F89">
            <w:pPr>
              <w:pStyle w:val="TableParagraph"/>
              <w:spacing w:before="46"/>
              <w:rPr>
                <w:sz w:val="18"/>
                <w:szCs w:val="18"/>
              </w:rPr>
            </w:pPr>
            <w:r w:rsidRPr="00D14049">
              <w:rPr>
                <w:w w:val="105"/>
                <w:sz w:val="18"/>
                <w:szCs w:val="18"/>
              </w:rPr>
              <w:t>7</w:t>
            </w:r>
            <w:r w:rsidR="001F5F89" w:rsidRPr="00D14049">
              <w:rPr>
                <w:w w:val="105"/>
                <w:sz w:val="18"/>
                <w:szCs w:val="18"/>
              </w:rPr>
              <w:t>.</w:t>
            </w:r>
            <w:r w:rsidRPr="00D14049">
              <w:rPr>
                <w:w w:val="105"/>
                <w:sz w:val="18"/>
                <w:szCs w:val="18"/>
              </w:rPr>
              <w:t>8</w:t>
            </w:r>
            <w:r w:rsidR="001F5F89" w:rsidRPr="00D14049">
              <w:rPr>
                <w:w w:val="105"/>
                <w:sz w:val="18"/>
                <w:szCs w:val="18"/>
              </w:rPr>
              <w:t xml:space="preserve">0 - </w:t>
            </w:r>
            <w:r w:rsidRPr="00D14049">
              <w:rPr>
                <w:w w:val="105"/>
                <w:sz w:val="18"/>
                <w:szCs w:val="18"/>
              </w:rPr>
              <w:t>9</w:t>
            </w:r>
            <w:r w:rsidR="001F5F89" w:rsidRPr="00D14049">
              <w:rPr>
                <w:w w:val="105"/>
                <w:sz w:val="18"/>
                <w:szCs w:val="18"/>
              </w:rPr>
              <w:t>.</w:t>
            </w:r>
            <w:r w:rsidRPr="00D14049">
              <w:rPr>
                <w:w w:val="105"/>
                <w:sz w:val="18"/>
                <w:szCs w:val="18"/>
              </w:rPr>
              <w:t>8</w:t>
            </w:r>
            <w:r w:rsidR="001F5F89" w:rsidRPr="00D14049">
              <w:rPr>
                <w:w w:val="105"/>
                <w:sz w:val="18"/>
                <w:szCs w:val="18"/>
              </w:rPr>
              <w:t>0</w:t>
            </w:r>
          </w:p>
        </w:tc>
      </w:tr>
      <w:tr w:rsidR="001F5F89" w14:paraId="2D68A47E" w14:textId="77777777" w:rsidTr="001F5F89">
        <w:trPr>
          <w:trHeight w:val="44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  <w:hideMark/>
          </w:tcPr>
          <w:p w14:paraId="0C174F36" w14:textId="77777777" w:rsidR="001F5F89" w:rsidRPr="00D14049" w:rsidRDefault="001F5F89" w:rsidP="001F5F89">
            <w:pPr>
              <w:pStyle w:val="TableParagraph"/>
              <w:rPr>
                <w:sz w:val="18"/>
                <w:szCs w:val="18"/>
              </w:rPr>
            </w:pPr>
            <w:r w:rsidRPr="00D14049">
              <w:rPr>
                <w:w w:val="105"/>
                <w:sz w:val="18"/>
                <w:szCs w:val="18"/>
              </w:rPr>
              <w:t>Densità a 20° C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  <w:hideMark/>
          </w:tcPr>
          <w:p w14:paraId="754684FC" w14:textId="796E34AC" w:rsidR="001F5F89" w:rsidRPr="00D14049" w:rsidRDefault="001F5F89" w:rsidP="001F5F89">
            <w:pPr>
              <w:pStyle w:val="TableParagraph"/>
              <w:rPr>
                <w:sz w:val="18"/>
                <w:szCs w:val="18"/>
              </w:rPr>
            </w:pPr>
            <w:r w:rsidRPr="00D14049">
              <w:rPr>
                <w:w w:val="105"/>
                <w:sz w:val="18"/>
                <w:szCs w:val="18"/>
              </w:rPr>
              <w:t>0.98 – 1.02 gr/ml</w:t>
            </w:r>
          </w:p>
        </w:tc>
      </w:tr>
      <w:tr w:rsidR="001F5F89" w14:paraId="08F72206" w14:textId="77777777" w:rsidTr="001F5F89">
        <w:trPr>
          <w:trHeight w:val="44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B53D0" w14:textId="77777777" w:rsidR="001F5F89" w:rsidRPr="00D14049" w:rsidRDefault="001F5F89" w:rsidP="001F5F89">
            <w:pPr>
              <w:pStyle w:val="TableParagraph"/>
              <w:rPr>
                <w:sz w:val="18"/>
                <w:szCs w:val="18"/>
              </w:rPr>
            </w:pPr>
            <w:r w:rsidRPr="00D14049">
              <w:rPr>
                <w:w w:val="105"/>
                <w:sz w:val="18"/>
                <w:szCs w:val="18"/>
              </w:rPr>
              <w:t>Solubilità in acqua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B0476" w14:textId="3B242152" w:rsidR="001F5F89" w:rsidRPr="00D14049" w:rsidRDefault="001F5F89" w:rsidP="001F5F89">
            <w:pPr>
              <w:pStyle w:val="TableParagraph"/>
              <w:rPr>
                <w:sz w:val="18"/>
                <w:szCs w:val="18"/>
              </w:rPr>
            </w:pPr>
            <w:r w:rsidRPr="00D14049">
              <w:rPr>
                <w:w w:val="105"/>
                <w:sz w:val="18"/>
                <w:szCs w:val="18"/>
              </w:rPr>
              <w:t>Solubile</w:t>
            </w:r>
          </w:p>
        </w:tc>
      </w:tr>
    </w:tbl>
    <w:p w14:paraId="0BE0FD1A" w14:textId="77777777" w:rsidR="00012A34" w:rsidRDefault="00012A34" w:rsidP="00012A34">
      <w:pPr>
        <w:spacing w:before="191"/>
        <w:ind w:left="115"/>
        <w:jc w:val="both"/>
        <w:rPr>
          <w:b/>
          <w:sz w:val="20"/>
        </w:rPr>
      </w:pPr>
      <w:r>
        <w:rPr>
          <w:b/>
          <w:color w:val="0D0D0D"/>
          <w:w w:val="105"/>
          <w:sz w:val="20"/>
        </w:rPr>
        <w:t>Contiene</w:t>
      </w:r>
    </w:p>
    <w:p w14:paraId="699A5F01" w14:textId="352A8A33" w:rsidR="00987DF4" w:rsidRPr="003976EB" w:rsidRDefault="00987DF4" w:rsidP="00987DF4">
      <w:pPr>
        <w:pStyle w:val="Corpotesto"/>
        <w:spacing w:before="48"/>
        <w:ind w:left="823"/>
        <w:rPr>
          <w:w w:val="105"/>
          <w:lang w:val="it-IT"/>
        </w:rPr>
      </w:pPr>
      <w:r w:rsidRPr="003976EB">
        <w:rPr>
          <w:w w:val="105"/>
          <w:lang w:val="it-IT"/>
        </w:rPr>
        <w:t>Tensioattivi, microgranuli, emollienti</w:t>
      </w:r>
      <w:r w:rsidR="001E361C" w:rsidRPr="003976EB">
        <w:rPr>
          <w:w w:val="105"/>
          <w:lang w:val="it-IT"/>
        </w:rPr>
        <w:t>, profumo.</w:t>
      </w:r>
    </w:p>
    <w:p w14:paraId="16570202" w14:textId="77777777" w:rsidR="00012A34" w:rsidRDefault="00012A34" w:rsidP="00012A34">
      <w:pPr>
        <w:pStyle w:val="Corpotesto"/>
        <w:rPr>
          <w:sz w:val="22"/>
          <w:lang w:val="it-IT"/>
        </w:rPr>
      </w:pPr>
    </w:p>
    <w:p w14:paraId="6C4C1E92" w14:textId="21FCF1D2" w:rsidR="00012A34" w:rsidRDefault="00012A34" w:rsidP="001118FB">
      <w:pPr>
        <w:jc w:val="both"/>
        <w:rPr>
          <w:w w:val="83"/>
          <w:sz w:val="21"/>
          <w:lang w:val="it-IT"/>
        </w:rPr>
      </w:pPr>
    </w:p>
    <w:p w14:paraId="3F3DBB7A" w14:textId="656B4128" w:rsidR="00012A34" w:rsidRDefault="00012A34" w:rsidP="00012A34">
      <w:pPr>
        <w:jc w:val="both"/>
        <w:rPr>
          <w:b/>
          <w:sz w:val="20"/>
          <w:szCs w:val="20"/>
          <w:lang w:val="it-IT"/>
        </w:rPr>
      </w:pPr>
      <w:r>
        <w:rPr>
          <w:b/>
          <w:sz w:val="20"/>
          <w:szCs w:val="20"/>
          <w:lang w:val="it-IT"/>
        </w:rPr>
        <w:t>MODALIT</w:t>
      </w:r>
      <w:r w:rsidR="00D14049" w:rsidRPr="00FA17EF">
        <w:rPr>
          <w:b/>
          <w:sz w:val="20"/>
          <w:szCs w:val="20"/>
          <w:lang w:val="it-IT"/>
        </w:rPr>
        <w:t>À</w:t>
      </w:r>
      <w:r>
        <w:rPr>
          <w:b/>
          <w:sz w:val="20"/>
          <w:szCs w:val="20"/>
          <w:lang w:val="it-IT"/>
        </w:rPr>
        <w:t xml:space="preserve"> D’USO RACCOMANDATE</w:t>
      </w:r>
    </w:p>
    <w:p w14:paraId="3E4E1BA6" w14:textId="77777777" w:rsidR="00012A34" w:rsidRDefault="00012A34" w:rsidP="00012A34">
      <w:pPr>
        <w:ind w:left="115"/>
        <w:jc w:val="both"/>
        <w:rPr>
          <w:b/>
          <w:sz w:val="20"/>
          <w:szCs w:val="20"/>
          <w:lang w:val="it-IT"/>
        </w:rPr>
      </w:pPr>
    </w:p>
    <w:p w14:paraId="61EDE133" w14:textId="77777777" w:rsidR="00922785" w:rsidRDefault="00922785" w:rsidP="00154D50">
      <w:pPr>
        <w:pStyle w:val="Corpotesto"/>
        <w:spacing w:line="252" w:lineRule="auto"/>
        <w:ind w:right="566"/>
        <w:jc w:val="both"/>
        <w:rPr>
          <w:spacing w:val="-7"/>
          <w:w w:val="105"/>
          <w:lang w:val="it-IT"/>
        </w:rPr>
      </w:pPr>
      <w:r>
        <w:rPr>
          <w:spacing w:val="-7"/>
          <w:w w:val="105"/>
          <w:lang w:val="it-IT"/>
        </w:rPr>
        <w:t>Erogare una pompata di</w:t>
      </w:r>
      <w:r w:rsidRPr="006A0791">
        <w:rPr>
          <w:spacing w:val="-8"/>
          <w:w w:val="105"/>
          <w:lang w:val="it-IT"/>
        </w:rPr>
        <w:t xml:space="preserve"> </w:t>
      </w:r>
      <w:r w:rsidRPr="006A0791">
        <w:rPr>
          <w:w w:val="105"/>
          <w:lang w:val="it-IT"/>
        </w:rPr>
        <w:t>prodotto</w:t>
      </w:r>
      <w:r w:rsidRPr="006A0791">
        <w:rPr>
          <w:spacing w:val="-7"/>
          <w:w w:val="105"/>
          <w:lang w:val="it-IT"/>
        </w:rPr>
        <w:t xml:space="preserve"> </w:t>
      </w:r>
      <w:r w:rsidRPr="006A0791">
        <w:rPr>
          <w:w w:val="105"/>
          <w:lang w:val="it-IT"/>
        </w:rPr>
        <w:t>sulle</w:t>
      </w:r>
      <w:r w:rsidRPr="006A0791">
        <w:rPr>
          <w:spacing w:val="-7"/>
          <w:w w:val="105"/>
          <w:lang w:val="it-IT"/>
        </w:rPr>
        <w:t xml:space="preserve"> </w:t>
      </w:r>
      <w:r w:rsidRPr="006A0791">
        <w:rPr>
          <w:w w:val="105"/>
          <w:lang w:val="it-IT"/>
        </w:rPr>
        <w:t>mani,</w:t>
      </w:r>
      <w:r w:rsidRPr="006A0791">
        <w:rPr>
          <w:spacing w:val="-8"/>
          <w:w w:val="105"/>
          <w:lang w:val="it-IT"/>
        </w:rPr>
        <w:t xml:space="preserve"> </w:t>
      </w:r>
      <w:r w:rsidRPr="006A0791">
        <w:rPr>
          <w:w w:val="105"/>
          <w:lang w:val="it-IT"/>
        </w:rPr>
        <w:t>preferibilmente</w:t>
      </w:r>
      <w:r w:rsidRPr="006A0791">
        <w:rPr>
          <w:spacing w:val="-7"/>
          <w:w w:val="105"/>
          <w:lang w:val="it-IT"/>
        </w:rPr>
        <w:t xml:space="preserve"> </w:t>
      </w:r>
      <w:r w:rsidRPr="006A0791">
        <w:rPr>
          <w:w w:val="105"/>
          <w:lang w:val="it-IT"/>
        </w:rPr>
        <w:t>umide,</w:t>
      </w:r>
      <w:r w:rsidRPr="006A0791">
        <w:rPr>
          <w:spacing w:val="-8"/>
          <w:w w:val="105"/>
          <w:lang w:val="it-IT"/>
        </w:rPr>
        <w:t xml:space="preserve"> </w:t>
      </w:r>
      <w:r w:rsidRPr="006A0791">
        <w:rPr>
          <w:w w:val="105"/>
          <w:lang w:val="it-IT"/>
        </w:rPr>
        <w:t>quindi</w:t>
      </w:r>
      <w:r w:rsidRPr="006A0791">
        <w:rPr>
          <w:spacing w:val="-8"/>
          <w:w w:val="105"/>
          <w:lang w:val="it-IT"/>
        </w:rPr>
        <w:t xml:space="preserve"> </w:t>
      </w:r>
      <w:r w:rsidRPr="006A0791">
        <w:rPr>
          <w:w w:val="105"/>
          <w:lang w:val="it-IT"/>
        </w:rPr>
        <w:t>strofinare</w:t>
      </w:r>
      <w:r w:rsidRPr="006A0791">
        <w:rPr>
          <w:spacing w:val="-7"/>
          <w:w w:val="105"/>
          <w:lang w:val="it-IT"/>
        </w:rPr>
        <w:t xml:space="preserve"> </w:t>
      </w:r>
      <w:r>
        <w:rPr>
          <w:spacing w:val="-7"/>
          <w:w w:val="105"/>
          <w:lang w:val="it-IT"/>
        </w:rPr>
        <w:t>con cura fino ad ottenere una distribuzione uniforme.</w:t>
      </w:r>
    </w:p>
    <w:p w14:paraId="7DE55C8E" w14:textId="22F0C62E" w:rsidR="00922785" w:rsidRDefault="00922785" w:rsidP="00154D50">
      <w:pPr>
        <w:pStyle w:val="Corpotesto"/>
        <w:spacing w:line="252" w:lineRule="auto"/>
        <w:ind w:right="566"/>
        <w:jc w:val="both"/>
        <w:rPr>
          <w:w w:val="105"/>
          <w:lang w:val="it-IT"/>
        </w:rPr>
      </w:pPr>
      <w:r w:rsidRPr="0000128F">
        <w:rPr>
          <w:w w:val="105"/>
          <w:lang w:val="it-IT"/>
        </w:rPr>
        <w:t>Risciacquare abbondantemente</w:t>
      </w:r>
      <w:r>
        <w:rPr>
          <w:w w:val="105"/>
          <w:lang w:val="it-IT"/>
        </w:rPr>
        <w:t xml:space="preserve"> </w:t>
      </w:r>
      <w:r w:rsidRPr="006A0791">
        <w:rPr>
          <w:w w:val="105"/>
          <w:lang w:val="it-IT"/>
        </w:rPr>
        <w:t>fino alla completa rimozione dello sporco</w:t>
      </w:r>
      <w:r w:rsidRPr="0000128F">
        <w:rPr>
          <w:w w:val="105"/>
          <w:lang w:val="it-IT"/>
        </w:rPr>
        <w:t xml:space="preserve"> ed asciugare accuratamente</w:t>
      </w:r>
      <w:r>
        <w:rPr>
          <w:w w:val="105"/>
          <w:lang w:val="it-IT"/>
        </w:rPr>
        <w:t xml:space="preserve"> con panno morbido.</w:t>
      </w:r>
    </w:p>
    <w:p w14:paraId="09EFA62F" w14:textId="49C719E3" w:rsidR="001118FB" w:rsidRDefault="001118FB" w:rsidP="00922785">
      <w:pPr>
        <w:pStyle w:val="Corpotesto"/>
        <w:spacing w:line="252" w:lineRule="auto"/>
        <w:ind w:right="117"/>
        <w:jc w:val="both"/>
        <w:rPr>
          <w:w w:val="105"/>
          <w:lang w:val="it-IT"/>
        </w:rPr>
      </w:pPr>
    </w:p>
    <w:p w14:paraId="099BFD56" w14:textId="77777777" w:rsidR="00D01479" w:rsidRPr="00E41CDF" w:rsidRDefault="00D01479" w:rsidP="00D01479">
      <w:pPr>
        <w:pStyle w:val="Corpotesto"/>
        <w:rPr>
          <w:b/>
          <w:bCs/>
          <w:lang w:val="it-IT"/>
        </w:rPr>
      </w:pPr>
      <w:r w:rsidRPr="00E41CDF">
        <w:rPr>
          <w:b/>
          <w:bCs/>
          <w:lang w:val="it-IT"/>
        </w:rPr>
        <w:t>ETICHETTATURA</w:t>
      </w:r>
    </w:p>
    <w:p w14:paraId="40528A35" w14:textId="77777777" w:rsidR="00D01479" w:rsidRDefault="00D01479" w:rsidP="00D01479">
      <w:pPr>
        <w:ind w:left="115"/>
        <w:rPr>
          <w:b/>
          <w:sz w:val="24"/>
          <w:lang w:val="it-IT"/>
        </w:rPr>
      </w:pPr>
    </w:p>
    <w:p w14:paraId="398CF569" w14:textId="77777777" w:rsidR="00D01479" w:rsidRDefault="00D01479" w:rsidP="00D01479">
      <w:pPr>
        <w:ind w:left="115"/>
        <w:rPr>
          <w:b/>
          <w:sz w:val="24"/>
          <w:lang w:val="it-IT"/>
        </w:rPr>
      </w:pPr>
      <w:r>
        <w:rPr>
          <w:noProof/>
          <w:lang w:val="it-IT" w:eastAsia="it-IT"/>
        </w:rPr>
        <w:drawing>
          <wp:anchor distT="0" distB="0" distL="0" distR="0" simplePos="0" relativeHeight="251662336" behindDoc="1" locked="0" layoutInCell="1" allowOverlap="1" wp14:anchorId="5B0CE21C" wp14:editId="184B3333">
            <wp:simplePos x="0" y="0"/>
            <wp:positionH relativeFrom="margin">
              <wp:align>left</wp:align>
            </wp:positionH>
            <wp:positionV relativeFrom="paragraph">
              <wp:posOffset>23132</wp:posOffset>
            </wp:positionV>
            <wp:extent cx="607900" cy="730091"/>
            <wp:effectExtent l="0" t="0" r="1905" b="0"/>
            <wp:wrapNone/>
            <wp:docPr id="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7900" cy="7300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FAF9508" w14:textId="77777777" w:rsidR="00D01479" w:rsidRDefault="00D01479" w:rsidP="00D01479">
      <w:pPr>
        <w:ind w:left="115"/>
        <w:rPr>
          <w:b/>
          <w:sz w:val="24"/>
          <w:lang w:val="it-IT"/>
        </w:rPr>
      </w:pPr>
    </w:p>
    <w:p w14:paraId="3DF55695" w14:textId="77777777" w:rsidR="00D01479" w:rsidRDefault="00D01479" w:rsidP="00D01479">
      <w:pPr>
        <w:ind w:left="115"/>
        <w:rPr>
          <w:b/>
          <w:sz w:val="24"/>
          <w:lang w:val="it-IT"/>
        </w:rPr>
      </w:pPr>
    </w:p>
    <w:p w14:paraId="08076394" w14:textId="77777777" w:rsidR="00D01479" w:rsidRDefault="00D01479" w:rsidP="00D01479">
      <w:pPr>
        <w:ind w:left="115"/>
        <w:rPr>
          <w:b/>
          <w:sz w:val="24"/>
          <w:lang w:val="it-IT"/>
        </w:rPr>
      </w:pPr>
    </w:p>
    <w:p w14:paraId="1E83E941" w14:textId="77777777" w:rsidR="00D01479" w:rsidRDefault="00D01479" w:rsidP="00D01479">
      <w:pPr>
        <w:ind w:left="115"/>
        <w:rPr>
          <w:b/>
          <w:sz w:val="24"/>
          <w:lang w:val="it-IT"/>
        </w:rPr>
      </w:pPr>
    </w:p>
    <w:p w14:paraId="459816D7" w14:textId="4320F403" w:rsidR="00D01479" w:rsidRDefault="00D01479" w:rsidP="00D01479">
      <w:pPr>
        <w:ind w:left="115"/>
        <w:rPr>
          <w:b/>
          <w:sz w:val="20"/>
          <w:szCs w:val="20"/>
          <w:lang w:val="it-IT"/>
        </w:rPr>
      </w:pPr>
      <w:r w:rsidRPr="008D0E31">
        <w:rPr>
          <w:b/>
          <w:sz w:val="20"/>
          <w:szCs w:val="20"/>
          <w:lang w:val="it-IT"/>
        </w:rPr>
        <w:t>INGREDIENT</w:t>
      </w:r>
      <w:r w:rsidR="00D521F9">
        <w:rPr>
          <w:b/>
          <w:sz w:val="20"/>
          <w:szCs w:val="20"/>
          <w:lang w:val="it-IT"/>
        </w:rPr>
        <w:t>S</w:t>
      </w:r>
    </w:p>
    <w:p w14:paraId="4DB3ADDC" w14:textId="22D6F3FF" w:rsidR="001C7A23" w:rsidRPr="001C7A23" w:rsidRDefault="001C7A23" w:rsidP="001C7A23">
      <w:pPr>
        <w:pStyle w:val="Corpotesto"/>
        <w:rPr>
          <w:rFonts w:eastAsia="Times New Roman"/>
          <w:color w:val="000000"/>
          <w:lang w:val="it-IT" w:eastAsia="it-IT"/>
        </w:rPr>
      </w:pPr>
    </w:p>
    <w:p w14:paraId="0121C2BE" w14:textId="77777777" w:rsidR="001C7A23" w:rsidRPr="001C7A23" w:rsidRDefault="001C7A23" w:rsidP="001C7A23">
      <w:pPr>
        <w:pStyle w:val="Corpotesto"/>
        <w:ind w:right="566"/>
        <w:rPr>
          <w:rFonts w:eastAsia="Times New Roman"/>
          <w:color w:val="000000"/>
          <w:lang w:val="it-IT" w:eastAsia="it-IT"/>
        </w:rPr>
      </w:pPr>
      <w:proofErr w:type="spellStart"/>
      <w:r w:rsidRPr="001C7A23">
        <w:rPr>
          <w:rFonts w:eastAsia="Times New Roman"/>
          <w:color w:val="000000"/>
          <w:lang w:val="it-IT" w:eastAsia="it-IT"/>
        </w:rPr>
        <w:t>Aqua</w:t>
      </w:r>
      <w:proofErr w:type="spellEnd"/>
      <w:r w:rsidRPr="001C7A23">
        <w:rPr>
          <w:rFonts w:eastAsia="Times New Roman"/>
          <w:color w:val="000000"/>
          <w:lang w:val="it-IT" w:eastAsia="it-IT"/>
        </w:rPr>
        <w:t xml:space="preserve">, </w:t>
      </w:r>
      <w:proofErr w:type="spellStart"/>
      <w:r w:rsidRPr="001C7A23">
        <w:rPr>
          <w:rFonts w:eastAsia="Times New Roman"/>
          <w:color w:val="000000"/>
          <w:lang w:val="it-IT" w:eastAsia="it-IT"/>
        </w:rPr>
        <w:t>Sodium</w:t>
      </w:r>
      <w:proofErr w:type="spellEnd"/>
      <w:r w:rsidRPr="001C7A23">
        <w:rPr>
          <w:rFonts w:eastAsia="Times New Roman"/>
          <w:color w:val="000000"/>
          <w:lang w:val="it-IT" w:eastAsia="it-IT"/>
        </w:rPr>
        <w:t xml:space="preserve"> </w:t>
      </w:r>
      <w:proofErr w:type="spellStart"/>
      <w:r w:rsidRPr="001C7A23">
        <w:rPr>
          <w:rFonts w:eastAsia="Times New Roman"/>
          <w:color w:val="000000"/>
          <w:lang w:val="it-IT" w:eastAsia="it-IT"/>
        </w:rPr>
        <w:t>laureth</w:t>
      </w:r>
      <w:proofErr w:type="spellEnd"/>
      <w:r w:rsidRPr="001C7A23">
        <w:rPr>
          <w:rFonts w:eastAsia="Times New Roman"/>
          <w:color w:val="000000"/>
          <w:lang w:val="it-IT" w:eastAsia="it-IT"/>
        </w:rPr>
        <w:t xml:space="preserve"> </w:t>
      </w:r>
      <w:proofErr w:type="spellStart"/>
      <w:r w:rsidRPr="001C7A23">
        <w:rPr>
          <w:rFonts w:eastAsia="Times New Roman"/>
          <w:color w:val="000000"/>
          <w:lang w:val="it-IT" w:eastAsia="it-IT"/>
        </w:rPr>
        <w:t>sulfate</w:t>
      </w:r>
      <w:proofErr w:type="spellEnd"/>
      <w:r w:rsidRPr="001C7A23">
        <w:rPr>
          <w:rFonts w:eastAsia="Times New Roman"/>
          <w:color w:val="000000"/>
          <w:lang w:val="it-IT" w:eastAsia="it-IT"/>
        </w:rPr>
        <w:t xml:space="preserve">, Perlite, </w:t>
      </w:r>
      <w:proofErr w:type="spellStart"/>
      <w:r w:rsidRPr="001C7A23">
        <w:rPr>
          <w:rFonts w:eastAsia="Times New Roman"/>
          <w:color w:val="000000"/>
          <w:lang w:val="it-IT" w:eastAsia="it-IT"/>
        </w:rPr>
        <w:t>Sodium</w:t>
      </w:r>
      <w:proofErr w:type="spellEnd"/>
      <w:r w:rsidRPr="001C7A23">
        <w:rPr>
          <w:rFonts w:eastAsia="Times New Roman"/>
          <w:color w:val="000000"/>
          <w:lang w:val="it-IT" w:eastAsia="it-IT"/>
        </w:rPr>
        <w:t xml:space="preserve"> </w:t>
      </w:r>
      <w:proofErr w:type="spellStart"/>
      <w:r w:rsidRPr="001C7A23">
        <w:rPr>
          <w:rFonts w:eastAsia="Times New Roman"/>
          <w:color w:val="000000"/>
          <w:lang w:val="it-IT" w:eastAsia="it-IT"/>
        </w:rPr>
        <w:t>Chloride</w:t>
      </w:r>
      <w:proofErr w:type="spellEnd"/>
      <w:r w:rsidRPr="001C7A23">
        <w:rPr>
          <w:rFonts w:eastAsia="Times New Roman"/>
          <w:color w:val="000000"/>
          <w:lang w:val="it-IT" w:eastAsia="it-IT"/>
        </w:rPr>
        <w:t xml:space="preserve">, </w:t>
      </w:r>
      <w:proofErr w:type="spellStart"/>
      <w:r w:rsidRPr="001C7A23">
        <w:rPr>
          <w:rFonts w:eastAsia="Times New Roman"/>
          <w:color w:val="000000"/>
          <w:lang w:val="it-IT" w:eastAsia="it-IT"/>
        </w:rPr>
        <w:t>Sodium</w:t>
      </w:r>
      <w:proofErr w:type="spellEnd"/>
      <w:r w:rsidRPr="001C7A23">
        <w:rPr>
          <w:rFonts w:eastAsia="Times New Roman"/>
          <w:color w:val="000000"/>
          <w:lang w:val="it-IT" w:eastAsia="it-IT"/>
        </w:rPr>
        <w:t xml:space="preserve"> </w:t>
      </w:r>
      <w:proofErr w:type="spellStart"/>
      <w:r w:rsidRPr="001C7A23">
        <w:rPr>
          <w:rFonts w:eastAsia="Times New Roman"/>
          <w:color w:val="000000"/>
          <w:lang w:val="it-IT" w:eastAsia="it-IT"/>
        </w:rPr>
        <w:t>dodecylbenzensulfonate</w:t>
      </w:r>
      <w:proofErr w:type="spellEnd"/>
      <w:r w:rsidRPr="001C7A23">
        <w:rPr>
          <w:rFonts w:eastAsia="Times New Roman"/>
          <w:color w:val="000000"/>
          <w:lang w:val="it-IT" w:eastAsia="it-IT"/>
        </w:rPr>
        <w:t xml:space="preserve">, </w:t>
      </w:r>
      <w:proofErr w:type="spellStart"/>
      <w:r w:rsidRPr="001C7A23">
        <w:rPr>
          <w:rFonts w:eastAsia="Times New Roman"/>
          <w:color w:val="000000"/>
          <w:lang w:val="it-IT" w:eastAsia="it-IT"/>
        </w:rPr>
        <w:t>Acrylates</w:t>
      </w:r>
      <w:proofErr w:type="spellEnd"/>
      <w:r w:rsidRPr="001C7A23">
        <w:rPr>
          <w:rFonts w:eastAsia="Times New Roman"/>
          <w:color w:val="000000"/>
          <w:lang w:val="it-IT" w:eastAsia="it-IT"/>
        </w:rPr>
        <w:t xml:space="preserve"> </w:t>
      </w:r>
      <w:proofErr w:type="spellStart"/>
      <w:r w:rsidRPr="001C7A23">
        <w:rPr>
          <w:rFonts w:eastAsia="Times New Roman"/>
          <w:color w:val="000000"/>
          <w:lang w:val="it-IT" w:eastAsia="it-IT"/>
        </w:rPr>
        <w:t>copolymer</w:t>
      </w:r>
      <w:proofErr w:type="spellEnd"/>
      <w:r w:rsidRPr="001C7A23">
        <w:rPr>
          <w:rFonts w:eastAsia="Times New Roman"/>
          <w:color w:val="000000"/>
          <w:lang w:val="it-IT" w:eastAsia="it-IT"/>
        </w:rPr>
        <w:t xml:space="preserve">, Trideceth-5, </w:t>
      </w:r>
      <w:proofErr w:type="spellStart"/>
      <w:r w:rsidRPr="001C7A23">
        <w:rPr>
          <w:rFonts w:eastAsia="Times New Roman"/>
          <w:color w:val="000000"/>
          <w:lang w:val="it-IT" w:eastAsia="it-IT"/>
        </w:rPr>
        <w:t>Glycerin</w:t>
      </w:r>
      <w:proofErr w:type="spellEnd"/>
      <w:r w:rsidRPr="001C7A23">
        <w:rPr>
          <w:rFonts w:eastAsia="Times New Roman"/>
          <w:color w:val="000000"/>
          <w:lang w:val="it-IT" w:eastAsia="it-IT"/>
        </w:rPr>
        <w:t xml:space="preserve">, </w:t>
      </w:r>
      <w:proofErr w:type="spellStart"/>
      <w:r w:rsidRPr="001C7A23">
        <w:rPr>
          <w:rFonts w:eastAsia="Times New Roman"/>
          <w:color w:val="000000"/>
          <w:lang w:val="it-IT" w:eastAsia="it-IT"/>
        </w:rPr>
        <w:t>Cocamidopropyl</w:t>
      </w:r>
      <w:proofErr w:type="spellEnd"/>
      <w:r w:rsidRPr="001C7A23">
        <w:rPr>
          <w:rFonts w:eastAsia="Times New Roman"/>
          <w:color w:val="000000"/>
          <w:lang w:val="it-IT" w:eastAsia="it-IT"/>
        </w:rPr>
        <w:t xml:space="preserve"> betaine, </w:t>
      </w:r>
      <w:proofErr w:type="spellStart"/>
      <w:r w:rsidRPr="001C7A23">
        <w:rPr>
          <w:rFonts w:eastAsia="Times New Roman"/>
          <w:color w:val="000000"/>
          <w:lang w:val="it-IT" w:eastAsia="it-IT"/>
        </w:rPr>
        <w:t>Pentasodium</w:t>
      </w:r>
      <w:proofErr w:type="spellEnd"/>
      <w:r w:rsidRPr="001C7A23">
        <w:rPr>
          <w:rFonts w:eastAsia="Times New Roman"/>
          <w:color w:val="000000"/>
          <w:lang w:val="it-IT" w:eastAsia="it-IT"/>
        </w:rPr>
        <w:t xml:space="preserve"> </w:t>
      </w:r>
      <w:proofErr w:type="spellStart"/>
      <w:r w:rsidRPr="001C7A23">
        <w:rPr>
          <w:rFonts w:eastAsia="Times New Roman"/>
          <w:color w:val="000000"/>
          <w:lang w:val="it-IT" w:eastAsia="it-IT"/>
        </w:rPr>
        <w:t>triphosphate</w:t>
      </w:r>
      <w:proofErr w:type="spellEnd"/>
      <w:r w:rsidRPr="001C7A23">
        <w:rPr>
          <w:rFonts w:eastAsia="Times New Roman"/>
          <w:color w:val="000000"/>
          <w:lang w:val="it-IT" w:eastAsia="it-IT"/>
        </w:rPr>
        <w:t xml:space="preserve">, </w:t>
      </w:r>
      <w:proofErr w:type="spellStart"/>
      <w:r w:rsidRPr="001C7A23">
        <w:rPr>
          <w:rFonts w:eastAsia="Times New Roman"/>
          <w:color w:val="000000"/>
          <w:lang w:val="it-IT" w:eastAsia="it-IT"/>
        </w:rPr>
        <w:t>Parfum</w:t>
      </w:r>
      <w:proofErr w:type="spellEnd"/>
      <w:r w:rsidRPr="001C7A23">
        <w:rPr>
          <w:rFonts w:eastAsia="Times New Roman"/>
          <w:color w:val="000000"/>
          <w:lang w:val="it-IT" w:eastAsia="it-IT"/>
        </w:rPr>
        <w:t xml:space="preserve">, </w:t>
      </w:r>
      <w:proofErr w:type="spellStart"/>
      <w:r w:rsidRPr="001C7A23">
        <w:rPr>
          <w:rFonts w:eastAsia="Times New Roman"/>
          <w:color w:val="000000"/>
          <w:lang w:val="it-IT" w:eastAsia="it-IT"/>
        </w:rPr>
        <w:t>Magnesium</w:t>
      </w:r>
      <w:proofErr w:type="spellEnd"/>
      <w:r w:rsidRPr="001C7A23">
        <w:rPr>
          <w:rFonts w:eastAsia="Times New Roman"/>
          <w:color w:val="000000"/>
          <w:lang w:val="it-IT" w:eastAsia="it-IT"/>
        </w:rPr>
        <w:t xml:space="preserve"> nitrate, </w:t>
      </w:r>
      <w:proofErr w:type="spellStart"/>
      <w:r w:rsidRPr="001C7A23">
        <w:rPr>
          <w:rFonts w:eastAsia="Times New Roman"/>
          <w:color w:val="000000"/>
          <w:lang w:val="it-IT" w:eastAsia="it-IT"/>
        </w:rPr>
        <w:t>Phenoxyethanol</w:t>
      </w:r>
      <w:proofErr w:type="spellEnd"/>
      <w:r w:rsidRPr="001C7A23">
        <w:rPr>
          <w:rFonts w:eastAsia="Times New Roman"/>
          <w:color w:val="000000"/>
          <w:lang w:val="it-IT" w:eastAsia="it-IT"/>
        </w:rPr>
        <w:t xml:space="preserve">, </w:t>
      </w:r>
      <w:proofErr w:type="spellStart"/>
      <w:r w:rsidRPr="001C7A23">
        <w:rPr>
          <w:rFonts w:eastAsia="Times New Roman"/>
          <w:color w:val="000000"/>
          <w:lang w:val="it-IT" w:eastAsia="it-IT"/>
        </w:rPr>
        <w:t>Magnesium</w:t>
      </w:r>
      <w:proofErr w:type="spellEnd"/>
      <w:r w:rsidRPr="001C7A23">
        <w:rPr>
          <w:rFonts w:eastAsia="Times New Roman"/>
          <w:color w:val="000000"/>
          <w:lang w:val="it-IT" w:eastAsia="it-IT"/>
        </w:rPr>
        <w:t xml:space="preserve"> </w:t>
      </w:r>
      <w:proofErr w:type="spellStart"/>
      <w:r w:rsidRPr="001C7A23">
        <w:rPr>
          <w:rFonts w:eastAsia="Times New Roman"/>
          <w:color w:val="000000"/>
          <w:lang w:val="it-IT" w:eastAsia="it-IT"/>
        </w:rPr>
        <w:t>Chloride</w:t>
      </w:r>
      <w:proofErr w:type="spellEnd"/>
      <w:r w:rsidRPr="001C7A23">
        <w:rPr>
          <w:rFonts w:eastAsia="Times New Roman"/>
          <w:color w:val="000000"/>
          <w:lang w:val="it-IT" w:eastAsia="it-IT"/>
        </w:rPr>
        <w:t xml:space="preserve">. </w:t>
      </w:r>
    </w:p>
    <w:p w14:paraId="3FB5CE01" w14:textId="0738A322" w:rsidR="00012A34" w:rsidRDefault="001C7A23" w:rsidP="001C7A23">
      <w:pPr>
        <w:pStyle w:val="Corpotesto"/>
        <w:ind w:right="566"/>
        <w:rPr>
          <w:sz w:val="22"/>
          <w:lang w:val="it-IT"/>
        </w:rPr>
      </w:pPr>
      <w:r w:rsidRPr="001C7A23">
        <w:rPr>
          <w:rFonts w:eastAsia="Times New Roman"/>
          <w:color w:val="000000"/>
          <w:lang w:val="it-IT" w:eastAsia="it-IT"/>
        </w:rPr>
        <w:t>Conforme al Regolamento (CE) n. 1223/2009.</w:t>
      </w:r>
    </w:p>
    <w:p w14:paraId="6C1CD828" w14:textId="299D649A" w:rsidR="00BB5372" w:rsidRPr="00BB5372" w:rsidRDefault="00BB5372" w:rsidP="00BB5372">
      <w:pPr>
        <w:rPr>
          <w:lang w:val="it-IT"/>
        </w:rPr>
      </w:pPr>
    </w:p>
    <w:p w14:paraId="0D128911" w14:textId="1B20FE23" w:rsidR="00BB5372" w:rsidRPr="00BB5372" w:rsidRDefault="00BB5372" w:rsidP="00BB5372">
      <w:pPr>
        <w:rPr>
          <w:lang w:val="it-IT"/>
        </w:rPr>
      </w:pPr>
    </w:p>
    <w:p w14:paraId="5BC23797" w14:textId="44DB8282" w:rsidR="00BB5372" w:rsidRPr="00BB5372" w:rsidRDefault="00BB5372" w:rsidP="00BB5372">
      <w:pPr>
        <w:rPr>
          <w:lang w:val="it-IT"/>
        </w:rPr>
      </w:pPr>
    </w:p>
    <w:p w14:paraId="342A8939" w14:textId="5EDF1AEF" w:rsidR="00BB5372" w:rsidRDefault="00BB5372" w:rsidP="00BB5372">
      <w:pPr>
        <w:rPr>
          <w:szCs w:val="20"/>
          <w:lang w:val="it-IT"/>
        </w:rPr>
      </w:pPr>
    </w:p>
    <w:p w14:paraId="30192AC0" w14:textId="5089DF1E" w:rsidR="00BB5372" w:rsidRPr="00BB5372" w:rsidRDefault="00BB5372" w:rsidP="00BB5372">
      <w:pPr>
        <w:tabs>
          <w:tab w:val="left" w:pos="3570"/>
        </w:tabs>
        <w:rPr>
          <w:lang w:val="it-IT"/>
        </w:rPr>
      </w:pPr>
      <w:r>
        <w:rPr>
          <w:lang w:val="it-IT"/>
        </w:rPr>
        <w:tab/>
      </w:r>
    </w:p>
    <w:sectPr w:rsidR="00BB5372" w:rsidRPr="00BB5372" w:rsidSect="000F700C">
      <w:footerReference w:type="default" r:id="rId9"/>
      <w:pgSz w:w="11906" w:h="16838"/>
      <w:pgMar w:top="1134" w:right="1418" w:bottom="1134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9047A8" w14:textId="77777777" w:rsidR="00BB5372" w:rsidRDefault="00BB5372" w:rsidP="00BB5372">
      <w:r>
        <w:separator/>
      </w:r>
    </w:p>
  </w:endnote>
  <w:endnote w:type="continuationSeparator" w:id="0">
    <w:p w14:paraId="070FD055" w14:textId="77777777" w:rsidR="00BB5372" w:rsidRDefault="00BB5372" w:rsidP="00BB5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921C0" w14:textId="77777777" w:rsidR="00BB5372" w:rsidRDefault="00BB5372" w:rsidP="00BB5372">
    <w:pPr>
      <w:pStyle w:val="Corpotesto"/>
      <w:jc w:val="center"/>
      <w:rPr>
        <w:sz w:val="22"/>
        <w:lang w:val="it-IT"/>
      </w:rPr>
    </w:pPr>
    <w:r>
      <w:rPr>
        <w:sz w:val="22"/>
        <w:lang w:val="it-IT"/>
      </w:rPr>
      <w:t>CENTRO DISTRIBUZIONE UTENSILI SCPA</w:t>
    </w:r>
  </w:p>
  <w:p w14:paraId="59A0A488" w14:textId="77777777" w:rsidR="00BB5372" w:rsidRDefault="00BB5372" w:rsidP="00BB5372">
    <w:pPr>
      <w:pStyle w:val="Corpotesto"/>
      <w:jc w:val="center"/>
      <w:rPr>
        <w:sz w:val="22"/>
        <w:lang w:val="it-IT"/>
      </w:rPr>
    </w:pPr>
    <w:r>
      <w:rPr>
        <w:sz w:val="22"/>
        <w:lang w:val="it-IT"/>
      </w:rPr>
      <w:t xml:space="preserve">Via delle </w:t>
    </w:r>
    <w:proofErr w:type="spellStart"/>
    <w:r>
      <w:rPr>
        <w:sz w:val="22"/>
        <w:lang w:val="it-IT"/>
      </w:rPr>
      <w:t>Gerole</w:t>
    </w:r>
    <w:proofErr w:type="spellEnd"/>
    <w:r>
      <w:rPr>
        <w:sz w:val="22"/>
        <w:lang w:val="it-IT"/>
      </w:rPr>
      <w:t>, 19 - 20867 CAPONAGO (MB) ITALIA</w:t>
    </w:r>
  </w:p>
  <w:p w14:paraId="02D4D0D3" w14:textId="77777777" w:rsidR="00BB5372" w:rsidRDefault="00BB5372" w:rsidP="00BB5372">
    <w:pPr>
      <w:pStyle w:val="Corpotesto"/>
      <w:jc w:val="center"/>
      <w:rPr>
        <w:sz w:val="22"/>
        <w:lang w:val="it-IT"/>
      </w:rPr>
    </w:pPr>
    <w:r>
      <w:rPr>
        <w:sz w:val="22"/>
        <w:lang w:val="it-IT"/>
      </w:rPr>
      <w:t>tel. +39 02 95746081 - fax. + 39 02 95745182</w:t>
    </w:r>
  </w:p>
  <w:p w14:paraId="395BD2D8" w14:textId="77777777" w:rsidR="00BB5372" w:rsidRDefault="00BB5372" w:rsidP="00BB5372">
    <w:pPr>
      <w:pStyle w:val="Corpotesto"/>
      <w:jc w:val="center"/>
      <w:rPr>
        <w:sz w:val="22"/>
        <w:lang w:val="it-IT"/>
      </w:rPr>
    </w:pPr>
    <w:hyperlink r:id="rId1" w:history="1">
      <w:r>
        <w:rPr>
          <w:rStyle w:val="Collegamentoipertestuale"/>
          <w:sz w:val="22"/>
          <w:lang w:val="it-IT"/>
        </w:rPr>
        <w:t>info@cdu.net</w:t>
      </w:r>
    </w:hyperlink>
  </w:p>
  <w:p w14:paraId="12B4780C" w14:textId="77777777" w:rsidR="00BB5372" w:rsidRDefault="00BB5372" w:rsidP="00BB5372">
    <w:pPr>
      <w:pStyle w:val="Corpotesto"/>
      <w:jc w:val="center"/>
      <w:rPr>
        <w:sz w:val="22"/>
        <w:lang w:val="it-IT"/>
      </w:rPr>
    </w:pPr>
  </w:p>
  <w:p w14:paraId="6131C31B" w14:textId="47F166E4" w:rsidR="00BB5372" w:rsidRDefault="00BB5372" w:rsidP="00BB5372">
    <w:pPr>
      <w:pStyle w:val="Corpotesto"/>
      <w:jc w:val="center"/>
      <w:rPr>
        <w:color w:val="808080" w:themeColor="background1" w:themeShade="80"/>
        <w:w w:val="105"/>
        <w:sz w:val="16"/>
        <w:lang w:val="it-IT"/>
      </w:rPr>
    </w:pPr>
    <w:r>
      <w:rPr>
        <w:color w:val="808080" w:themeColor="background1" w:themeShade="80"/>
        <w:w w:val="105"/>
        <w:sz w:val="16"/>
        <w:lang w:val="it-IT"/>
      </w:rPr>
      <w:t>PRODOTTO PER USO PROFESSIONALE ED INDUSTRIALE</w:t>
    </w:r>
  </w:p>
  <w:p w14:paraId="1305143E" w14:textId="77777777" w:rsidR="00BB5372" w:rsidRPr="00BB5372" w:rsidRDefault="00BB5372" w:rsidP="00BB5372">
    <w:pPr>
      <w:pStyle w:val="Corpotesto"/>
      <w:jc w:val="center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9C129" w14:textId="77777777" w:rsidR="00BB5372" w:rsidRDefault="00BB5372" w:rsidP="00BB5372">
      <w:r>
        <w:separator/>
      </w:r>
    </w:p>
  </w:footnote>
  <w:footnote w:type="continuationSeparator" w:id="0">
    <w:p w14:paraId="73731D86" w14:textId="77777777" w:rsidR="00BB5372" w:rsidRDefault="00BB5372" w:rsidP="00BB53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B95"/>
    <w:rsid w:val="00012A34"/>
    <w:rsid w:val="00012C94"/>
    <w:rsid w:val="00080333"/>
    <w:rsid w:val="000F700C"/>
    <w:rsid w:val="001118FB"/>
    <w:rsid w:val="00154D50"/>
    <w:rsid w:val="001C7A23"/>
    <w:rsid w:val="001E361C"/>
    <w:rsid w:val="001F5F89"/>
    <w:rsid w:val="003341A6"/>
    <w:rsid w:val="003976EB"/>
    <w:rsid w:val="0042227A"/>
    <w:rsid w:val="00513063"/>
    <w:rsid w:val="00673DC0"/>
    <w:rsid w:val="006B5B95"/>
    <w:rsid w:val="00743D12"/>
    <w:rsid w:val="007B45A6"/>
    <w:rsid w:val="00922785"/>
    <w:rsid w:val="00987DF4"/>
    <w:rsid w:val="009C035A"/>
    <w:rsid w:val="009F1B42"/>
    <w:rsid w:val="00A63C2A"/>
    <w:rsid w:val="00B06750"/>
    <w:rsid w:val="00BB5372"/>
    <w:rsid w:val="00D01479"/>
    <w:rsid w:val="00D14049"/>
    <w:rsid w:val="00D521F9"/>
    <w:rsid w:val="00DB4E73"/>
    <w:rsid w:val="00DC085F"/>
    <w:rsid w:val="00F56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8148F"/>
  <w15:chartTrackingRefBased/>
  <w15:docId w15:val="{F77D909E-7623-482E-9B5C-1FBF60D0F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012A3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012A34"/>
    <w:pPr>
      <w:spacing w:before="100"/>
      <w:ind w:left="5011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link w:val="Titolo2Carattere"/>
    <w:uiPriority w:val="1"/>
    <w:semiHidden/>
    <w:unhideWhenUsed/>
    <w:qFormat/>
    <w:rsid w:val="00012A34"/>
    <w:pPr>
      <w:ind w:left="115"/>
      <w:outlineLvl w:val="1"/>
    </w:pPr>
    <w:rPr>
      <w:b/>
      <w:bCs/>
      <w:sz w:val="31"/>
      <w:szCs w:val="3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012A34"/>
    <w:rPr>
      <w:rFonts w:ascii="Impact" w:eastAsia="Impact" w:hAnsi="Impact" w:cs="Impact"/>
      <w:b/>
      <w:bCs/>
      <w:sz w:val="96"/>
      <w:szCs w:val="96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1"/>
    <w:semiHidden/>
    <w:rsid w:val="00012A34"/>
    <w:rPr>
      <w:rFonts w:ascii="Arial" w:eastAsia="Arial" w:hAnsi="Arial" w:cs="Arial"/>
      <w:b/>
      <w:bCs/>
      <w:sz w:val="31"/>
      <w:szCs w:val="31"/>
      <w:lang w:val="en-US"/>
    </w:rPr>
  </w:style>
  <w:style w:type="character" w:styleId="Collegamentoipertestuale">
    <w:name w:val="Hyperlink"/>
    <w:basedOn w:val="Carpredefinitoparagrafo"/>
    <w:uiPriority w:val="99"/>
    <w:semiHidden/>
    <w:unhideWhenUsed/>
    <w:rsid w:val="00012A34"/>
    <w:rPr>
      <w:color w:val="0563C1" w:themeColor="hyperlink"/>
      <w:u w:val="single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012A34"/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12A34"/>
    <w:rPr>
      <w:rFonts w:ascii="Arial" w:eastAsia="Arial" w:hAnsi="Arial" w:cs="Arial"/>
      <w:sz w:val="20"/>
      <w:szCs w:val="20"/>
      <w:lang w:val="en-US"/>
    </w:rPr>
  </w:style>
  <w:style w:type="paragraph" w:customStyle="1" w:styleId="TableParagraph">
    <w:name w:val="Table Paragraph"/>
    <w:basedOn w:val="Normale"/>
    <w:uiPriority w:val="1"/>
    <w:qFormat/>
    <w:rsid w:val="00012A34"/>
    <w:pPr>
      <w:spacing w:before="42"/>
      <w:ind w:left="110"/>
    </w:pPr>
  </w:style>
  <w:style w:type="table" w:customStyle="1" w:styleId="TableNormal">
    <w:name w:val="Table Normal"/>
    <w:uiPriority w:val="2"/>
    <w:semiHidden/>
    <w:qFormat/>
    <w:rsid w:val="00012A34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D0147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BB537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B5372"/>
    <w:rPr>
      <w:rFonts w:ascii="Arial" w:eastAsia="Arial" w:hAnsi="Arial" w:cs="Arial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BB537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B5372"/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90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96CA87-722B-4066-A684-A0C5C691B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173</Words>
  <Characters>992</Characters>
  <Application>Microsoft Office Word</Application>
  <DocSecurity>0</DocSecurity>
  <Lines>8</Lines>
  <Paragraphs>2</Paragraphs>
  <ScaleCrop>false</ScaleCrop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Davide  Paleari</dc:creator>
  <cp:keywords/>
  <dc:description/>
  <cp:lastModifiedBy>Roberta Brambilla</cp:lastModifiedBy>
  <cp:revision>28</cp:revision>
  <dcterms:created xsi:type="dcterms:W3CDTF">2021-07-16T06:31:00Z</dcterms:created>
  <dcterms:modified xsi:type="dcterms:W3CDTF">2021-11-25T10:11:00Z</dcterms:modified>
</cp:coreProperties>
</file>